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990B4" w14:textId="11D9CC45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ALLEGATO A</w:t>
      </w:r>
      <w:r w:rsidR="008D6C55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- </w:t>
      </w:r>
      <w:r w:rsidR="00926BF6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D</w:t>
      </w: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omanda di partecipazione</w:t>
      </w:r>
    </w:p>
    <w:p w14:paraId="05C1147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52668007" w14:textId="4F059679" w:rsidR="008D6C55" w:rsidRDefault="008D6C55" w:rsidP="008D6C55">
      <w:pPr>
        <w:spacing w:line="276" w:lineRule="auto"/>
        <w:ind w:left="1" w:hanging="3"/>
        <w:jc w:val="both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Oggetto: A</w:t>
      </w:r>
      <w:r w:rsidR="007953E5">
        <w:rPr>
          <w:rFonts w:ascii="Calibri" w:eastAsia="Calibri" w:hAnsi="Calibri" w:cs="Calibri"/>
          <w:b/>
          <w:i/>
          <w:sz w:val="28"/>
          <w:szCs w:val="28"/>
        </w:rPr>
        <w:t>VVISO INTERNO PER LA SELEZIONE D</w:t>
      </w:r>
      <w:r w:rsidR="003A54B3">
        <w:rPr>
          <w:rFonts w:ascii="Calibri" w:eastAsia="Calibri" w:hAnsi="Calibri" w:cs="Calibri"/>
          <w:b/>
          <w:i/>
          <w:sz w:val="28"/>
          <w:szCs w:val="28"/>
        </w:rPr>
        <w:t>EL</w:t>
      </w:r>
      <w:r w:rsidR="007953E5">
        <w:rPr>
          <w:rFonts w:ascii="Calibri" w:eastAsia="Calibri" w:hAnsi="Calibri" w:cs="Calibri"/>
          <w:b/>
          <w:i/>
          <w:sz w:val="28"/>
          <w:szCs w:val="28"/>
        </w:rPr>
        <w:t xml:space="preserve"> PERSONALE </w:t>
      </w:r>
      <w:r w:rsidR="003A54B3">
        <w:rPr>
          <w:rFonts w:ascii="Calibri" w:eastAsia="Calibri" w:hAnsi="Calibri" w:cs="Calibri"/>
          <w:b/>
          <w:i/>
          <w:sz w:val="28"/>
          <w:szCs w:val="28"/>
        </w:rPr>
        <w:t>ATA PER PNRR D.M. 65</w:t>
      </w:r>
    </w:p>
    <w:p w14:paraId="2D05F304" w14:textId="77777777" w:rsidR="008D6C55" w:rsidRDefault="008D6C55" w:rsidP="008D6C55">
      <w:pPr>
        <w:spacing w:line="276" w:lineRule="auto"/>
        <w:ind w:left="0" w:hanging="2"/>
        <w:jc w:val="both"/>
        <w:rPr>
          <w:rFonts w:cstheme="minorHAnsi"/>
          <w:b/>
          <w:bCs/>
        </w:rPr>
      </w:pPr>
    </w:p>
    <w:p w14:paraId="7A30030D" w14:textId="0C477952" w:rsidR="008D6C55" w:rsidRDefault="008D6C55" w:rsidP="008D6C55">
      <w:pPr>
        <w:spacing w:line="276" w:lineRule="auto"/>
        <w:ind w:left="0" w:hanging="2"/>
        <w:jc w:val="both"/>
        <w:rPr>
          <w:b/>
        </w:rPr>
      </w:pPr>
      <w:r w:rsidRPr="009C5FA8">
        <w:rPr>
          <w:rFonts w:cstheme="minorHAnsi"/>
          <w:b/>
          <w:bCs/>
        </w:rPr>
        <w:t xml:space="preserve">Piano </w:t>
      </w:r>
      <w:r>
        <w:rPr>
          <w:rFonts w:cstheme="minorHAnsi"/>
          <w:b/>
          <w:bCs/>
        </w:rPr>
        <w:t>n</w:t>
      </w:r>
      <w:r w:rsidRPr="009C5FA8">
        <w:rPr>
          <w:rFonts w:cstheme="minorHAnsi"/>
          <w:b/>
          <w:bCs/>
        </w:rPr>
        <w:t xml:space="preserve">azionale di </w:t>
      </w:r>
      <w:r>
        <w:rPr>
          <w:rFonts w:cstheme="minorHAnsi"/>
          <w:b/>
          <w:bCs/>
        </w:rPr>
        <w:t>r</w:t>
      </w:r>
      <w:r w:rsidRPr="009C5FA8">
        <w:rPr>
          <w:rFonts w:cstheme="minorHAnsi"/>
          <w:b/>
          <w:bCs/>
        </w:rPr>
        <w:t xml:space="preserve">ipresa e </w:t>
      </w:r>
      <w:r>
        <w:rPr>
          <w:rFonts w:cstheme="minorHAnsi"/>
          <w:b/>
          <w:bCs/>
        </w:rPr>
        <w:t>r</w:t>
      </w:r>
      <w:r w:rsidRPr="009C5FA8">
        <w:rPr>
          <w:rFonts w:cstheme="minorHAnsi"/>
          <w:b/>
          <w:bCs/>
        </w:rPr>
        <w:t>esilienza, Missione 4 – Istruzione e ricerca</w:t>
      </w:r>
      <w:r>
        <w:rPr>
          <w:rFonts w:cstheme="minorHAnsi"/>
          <w:b/>
          <w:bCs/>
        </w:rPr>
        <w:t xml:space="preserve"> –</w:t>
      </w:r>
      <w:r w:rsidRPr="009C5FA8">
        <w:rPr>
          <w:rFonts w:cstheme="minorHAnsi"/>
          <w:b/>
          <w:bCs/>
        </w:rPr>
        <w:t xml:space="preserve"> Componente 1 – Potenziamento dell’offerta dei servizi di istruzione: dagli asili nido alle università – Investimento 3.</w:t>
      </w:r>
      <w:r>
        <w:rPr>
          <w:rFonts w:cstheme="minorHAnsi"/>
          <w:b/>
          <w:bCs/>
        </w:rPr>
        <w:t>1 “</w:t>
      </w:r>
      <w:r w:rsidRPr="00B93646">
        <w:rPr>
          <w:rFonts w:cstheme="minorHAnsi"/>
          <w:b/>
          <w:bCs/>
          <w:i/>
          <w:iCs/>
        </w:rPr>
        <w:t>Nuove competenze e nuovi linguaggi</w:t>
      </w:r>
      <w:r w:rsidRPr="009C5FA8">
        <w:rPr>
          <w:rFonts w:cstheme="minorHAnsi"/>
          <w:b/>
          <w:bCs/>
        </w:rPr>
        <w:t>”</w:t>
      </w:r>
      <w:r>
        <w:rPr>
          <w:rFonts w:cstheme="minorHAnsi"/>
          <w:b/>
          <w:bCs/>
        </w:rPr>
        <w:t xml:space="preserve">, finanziato dall’Unione europea – </w:t>
      </w:r>
      <w:r w:rsidRPr="003810F8">
        <w:rPr>
          <w:rFonts w:cstheme="minorHAnsi"/>
          <w:b/>
          <w:bCs/>
          <w:i/>
          <w:iCs/>
        </w:rPr>
        <w:t>Next Generation EU</w:t>
      </w:r>
      <w:r w:rsidRPr="009C5FA8">
        <w:rPr>
          <w:rFonts w:cstheme="minorHAnsi"/>
          <w:b/>
          <w:bCs/>
        </w:rPr>
        <w:t xml:space="preserve"> –</w:t>
      </w:r>
      <w:r>
        <w:rPr>
          <w:rFonts w:cstheme="minorHAnsi"/>
          <w:b/>
          <w:bCs/>
        </w:rPr>
        <w:t xml:space="preserve"> “</w:t>
      </w:r>
      <w:r>
        <w:rPr>
          <w:rFonts w:cstheme="minorHAnsi"/>
          <w:b/>
          <w:bCs/>
          <w:i/>
          <w:iCs/>
        </w:rPr>
        <w:t>Azioni di potenziamento delle competenze STEM e multilinguistiche</w:t>
      </w:r>
      <w:r>
        <w:rPr>
          <w:rFonts w:cstheme="minorHAnsi"/>
          <w:b/>
          <w:bCs/>
        </w:rPr>
        <w:t xml:space="preserve">” – </w:t>
      </w:r>
      <w:r>
        <w:rPr>
          <w:b/>
        </w:rPr>
        <w:t>–</w:t>
      </w:r>
      <w:r>
        <w:t xml:space="preserve"> </w:t>
      </w:r>
      <w:r>
        <w:rPr>
          <w:b/>
        </w:rPr>
        <w:t>Intervento</w:t>
      </w:r>
      <w:r>
        <w:t xml:space="preserve"> </w:t>
      </w:r>
      <w:r>
        <w:rPr>
          <w:b/>
        </w:rPr>
        <w:t>A:</w:t>
      </w:r>
      <w:r>
        <w:t xml:space="preserve"> </w:t>
      </w:r>
      <w:r>
        <w:rPr>
          <w:b/>
        </w:rPr>
        <w:t>Realizzazione</w:t>
      </w:r>
      <w: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percorsi</w:t>
      </w:r>
      <w:r>
        <w:t xml:space="preserve"> </w:t>
      </w:r>
      <w:r>
        <w:rPr>
          <w:b/>
        </w:rPr>
        <w:t>didattici,</w:t>
      </w:r>
      <w:r>
        <w:t xml:space="preserve"> </w:t>
      </w:r>
      <w:r>
        <w:rPr>
          <w:b/>
        </w:rPr>
        <w:t>formativi</w:t>
      </w:r>
      <w:r>
        <w:t xml:space="preserve"> </w:t>
      </w:r>
      <w:r>
        <w:rPr>
          <w:b/>
        </w:rPr>
        <w:t>e</w:t>
      </w:r>
      <w: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orientamento</w:t>
      </w:r>
      <w:r>
        <w:t xml:space="preserve"> </w:t>
      </w:r>
      <w:r>
        <w:rPr>
          <w:b/>
        </w:rPr>
        <w:t>per</w:t>
      </w:r>
      <w:r>
        <w:t xml:space="preserve"> </w:t>
      </w:r>
      <w:r>
        <w:rPr>
          <w:b/>
        </w:rPr>
        <w:t>studentesse</w:t>
      </w:r>
      <w:r>
        <w:t xml:space="preserve"> </w:t>
      </w:r>
      <w:r>
        <w:rPr>
          <w:b/>
        </w:rPr>
        <w:t>e</w:t>
      </w:r>
      <w:r>
        <w:t xml:space="preserve"> </w:t>
      </w:r>
      <w:r>
        <w:rPr>
          <w:b/>
        </w:rPr>
        <w:t>studenti</w:t>
      </w:r>
      <w:r>
        <w:t xml:space="preserve"> </w:t>
      </w:r>
      <w:r>
        <w:rPr>
          <w:b/>
        </w:rPr>
        <w:t>finalizzati</w:t>
      </w:r>
      <w:r>
        <w:t xml:space="preserve"> </w:t>
      </w:r>
      <w:r>
        <w:rPr>
          <w:b/>
        </w:rPr>
        <w:t>a</w:t>
      </w:r>
      <w:r>
        <w:t xml:space="preserve"> </w:t>
      </w:r>
      <w:r>
        <w:rPr>
          <w:b/>
        </w:rPr>
        <w:t>promuovere</w:t>
      </w:r>
      <w:r>
        <w:t xml:space="preserve"> </w:t>
      </w:r>
      <w:r>
        <w:rPr>
          <w:b/>
        </w:rPr>
        <w:t>l’integrazione,</w:t>
      </w:r>
      <w:r>
        <w:t xml:space="preserve"> </w:t>
      </w:r>
      <w:r>
        <w:rPr>
          <w:b/>
        </w:rPr>
        <w:t>all’interno</w:t>
      </w:r>
      <w:r>
        <w:t xml:space="preserve"> </w:t>
      </w:r>
      <w:r>
        <w:rPr>
          <w:b/>
        </w:rPr>
        <w:t>dei</w:t>
      </w:r>
      <w:r>
        <w:t xml:space="preserve"> </w:t>
      </w:r>
      <w:r>
        <w:rPr>
          <w:b/>
        </w:rPr>
        <w:t>curricula</w:t>
      </w:r>
      <w: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tutti</w:t>
      </w:r>
      <w:r>
        <w:t xml:space="preserve"> </w:t>
      </w:r>
      <w:r>
        <w:rPr>
          <w:b/>
        </w:rPr>
        <w:t>i</w:t>
      </w:r>
      <w:r>
        <w:t xml:space="preserve"> </w:t>
      </w:r>
      <w:r>
        <w:rPr>
          <w:b/>
        </w:rPr>
        <w:t>cicli</w:t>
      </w:r>
      <w:r>
        <w:t xml:space="preserve"> </w:t>
      </w:r>
      <w:r>
        <w:rPr>
          <w:b/>
        </w:rPr>
        <w:t>scolastici,</w:t>
      </w:r>
      <w: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attività,</w:t>
      </w:r>
      <w:r>
        <w:t xml:space="preserve"> </w:t>
      </w:r>
      <w:r>
        <w:rPr>
          <w:b/>
        </w:rPr>
        <w:t>metodologie</w:t>
      </w:r>
      <w:r>
        <w:t xml:space="preserve"> </w:t>
      </w:r>
      <w:r>
        <w:rPr>
          <w:b/>
        </w:rPr>
        <w:t>e</w:t>
      </w:r>
      <w:r>
        <w:t xml:space="preserve"> </w:t>
      </w:r>
      <w:r>
        <w:rPr>
          <w:b/>
        </w:rPr>
        <w:t>contenuti</w:t>
      </w:r>
      <w:r>
        <w:t xml:space="preserve"> </w:t>
      </w:r>
      <w:r>
        <w:rPr>
          <w:b/>
        </w:rPr>
        <w:t>volti</w:t>
      </w:r>
      <w:r>
        <w:t xml:space="preserve"> </w:t>
      </w:r>
      <w:r>
        <w:rPr>
          <w:b/>
        </w:rPr>
        <w:t>a</w:t>
      </w:r>
      <w:r>
        <w:t xml:space="preserve"> </w:t>
      </w:r>
      <w:r>
        <w:rPr>
          <w:b/>
        </w:rPr>
        <w:t>sviluppare</w:t>
      </w:r>
      <w:r>
        <w:t xml:space="preserve"> </w:t>
      </w:r>
      <w:r>
        <w:rPr>
          <w:b/>
        </w:rPr>
        <w:t>le</w:t>
      </w:r>
      <w:r>
        <w:t xml:space="preserve"> </w:t>
      </w:r>
      <w:r>
        <w:rPr>
          <w:b/>
        </w:rPr>
        <w:t>competenze</w:t>
      </w:r>
      <w:r>
        <w:t xml:space="preserve"> </w:t>
      </w:r>
      <w:r>
        <w:rPr>
          <w:b/>
        </w:rPr>
        <w:t>STEM,</w:t>
      </w:r>
      <w:r>
        <w:t xml:space="preserve"> </w:t>
      </w:r>
      <w:r>
        <w:rPr>
          <w:b/>
        </w:rPr>
        <w:t>digitali</w:t>
      </w:r>
      <w:r>
        <w:t xml:space="preserve"> </w:t>
      </w:r>
      <w:r>
        <w:rPr>
          <w:b/>
        </w:rPr>
        <w:t>e</w:t>
      </w:r>
      <w: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innovazione,</w:t>
      </w:r>
      <w:r>
        <w:t xml:space="preserve"> </w:t>
      </w:r>
      <w:r>
        <w:rPr>
          <w:b/>
        </w:rPr>
        <w:t>nonché</w:t>
      </w:r>
      <w:r>
        <w:t xml:space="preserve"> </w:t>
      </w:r>
      <w:r>
        <w:rPr>
          <w:b/>
        </w:rPr>
        <w:t>quelle</w:t>
      </w:r>
      <w:r>
        <w:t xml:space="preserve"> </w:t>
      </w:r>
      <w:r>
        <w:rPr>
          <w:b/>
        </w:rPr>
        <w:t>linguistiche,</w:t>
      </w:r>
      <w:r>
        <w:t xml:space="preserve"> </w:t>
      </w:r>
      <w:r>
        <w:rPr>
          <w:b/>
        </w:rPr>
        <w:t>garantendo</w:t>
      </w:r>
      <w:r>
        <w:t xml:space="preserve"> </w:t>
      </w:r>
      <w:r>
        <w:rPr>
          <w:b/>
        </w:rPr>
        <w:t>pari</w:t>
      </w:r>
      <w:r>
        <w:t xml:space="preserve"> </w:t>
      </w:r>
      <w:r>
        <w:rPr>
          <w:b/>
        </w:rPr>
        <w:t>opportunità</w:t>
      </w:r>
      <w:r>
        <w:t xml:space="preserve"> </w:t>
      </w:r>
      <w:r>
        <w:rPr>
          <w:b/>
        </w:rPr>
        <w:t>e</w:t>
      </w:r>
      <w:r>
        <w:t xml:space="preserve"> </w:t>
      </w:r>
      <w:r>
        <w:rPr>
          <w:b/>
        </w:rPr>
        <w:t>parità</w:t>
      </w:r>
      <w:r>
        <w:rPr>
          <w:spacing w:val="-3"/>
        </w:rPr>
        <w:t xml:space="preserve"> </w:t>
      </w:r>
      <w:r>
        <w:rPr>
          <w:b/>
        </w:rPr>
        <w:t>di</w:t>
      </w:r>
      <w:r>
        <w:rPr>
          <w:spacing w:val="-2"/>
        </w:rPr>
        <w:t xml:space="preserve"> </w:t>
      </w:r>
      <w:r>
        <w:rPr>
          <w:b/>
        </w:rPr>
        <w:t>genere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spacing w:val="-2"/>
        </w:rPr>
        <w:t xml:space="preserve"> </w:t>
      </w:r>
      <w:r>
        <w:rPr>
          <w:b/>
        </w:rPr>
        <w:t>termini</w:t>
      </w:r>
      <w:r>
        <w:rPr>
          <w:spacing w:val="-2"/>
        </w:rP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approccio</w:t>
      </w:r>
      <w:r>
        <w:rPr>
          <w:spacing w:val="-3"/>
        </w:rPr>
        <w:t xml:space="preserve"> </w:t>
      </w:r>
      <w:r>
        <w:rPr>
          <w:b/>
        </w:rPr>
        <w:t>metodologico</w:t>
      </w:r>
      <w:r>
        <w:rPr>
          <w:spacing w:val="-2"/>
        </w:rPr>
        <w:t xml:space="preserve"> </w:t>
      </w:r>
      <w:r>
        <w:rPr>
          <w:b/>
        </w:rPr>
        <w:t>e</w:t>
      </w:r>
      <w:r>
        <w:rPr>
          <w:spacing w:val="-2"/>
        </w:rPr>
        <w:t xml:space="preserve"> </w:t>
      </w:r>
      <w:r>
        <w:rPr>
          <w:b/>
        </w:rPr>
        <w:t>di</w:t>
      </w:r>
      <w:r>
        <w:t xml:space="preserve"> </w:t>
      </w:r>
      <w:r>
        <w:rPr>
          <w:b/>
        </w:rPr>
        <w:t>attività</w:t>
      </w:r>
      <w:r>
        <w:rPr>
          <w:spacing w:val="-4"/>
        </w:rPr>
        <w:t xml:space="preserve"> </w:t>
      </w:r>
      <w:r>
        <w:rPr>
          <w:b/>
        </w:rPr>
        <w:t>di</w:t>
      </w:r>
      <w:r>
        <w:rPr>
          <w:spacing w:val="-1"/>
        </w:rPr>
        <w:t xml:space="preserve"> </w:t>
      </w:r>
      <w:r>
        <w:rPr>
          <w:b/>
        </w:rPr>
        <w:t>orientamento</w:t>
      </w:r>
      <w:r>
        <w:rPr>
          <w:spacing w:val="-2"/>
        </w:rPr>
        <w:t xml:space="preserve"> </w:t>
      </w:r>
      <w:r>
        <w:rPr>
          <w:b/>
        </w:rPr>
        <w:t>STEM</w:t>
      </w:r>
      <w:r>
        <w:rPr>
          <w:spacing w:val="55"/>
        </w:rPr>
        <w:t xml:space="preserve"> </w:t>
      </w:r>
      <w:r>
        <w:rPr>
          <w:b/>
        </w:rPr>
        <w:t>e</w:t>
      </w:r>
      <w:r>
        <w:rPr>
          <w:spacing w:val="-4"/>
        </w:rPr>
        <w:t xml:space="preserve"> </w:t>
      </w:r>
      <w:bookmarkStart w:id="0" w:name="_Hlk191055000"/>
      <w:r>
        <w:rPr>
          <w:b/>
        </w:rPr>
        <w:t>Intervento</w:t>
      </w:r>
      <w:r>
        <w:rPr>
          <w:spacing w:val="-2"/>
        </w:rPr>
        <w:t xml:space="preserve"> </w:t>
      </w:r>
      <w:r>
        <w:rPr>
          <w:b/>
          <w:spacing w:val="-5"/>
        </w:rPr>
        <w:t xml:space="preserve">B: </w:t>
      </w:r>
      <w:r>
        <w:rPr>
          <w:b/>
        </w:rPr>
        <w:t>Realizzazione</w:t>
      </w:r>
      <w:r>
        <w:rPr>
          <w:spacing w:val="57"/>
          <w:w w:val="150"/>
        </w:rPr>
        <w:t xml:space="preserve"> </w:t>
      </w:r>
      <w:r>
        <w:rPr>
          <w:b/>
        </w:rPr>
        <w:t>di</w:t>
      </w:r>
      <w:r>
        <w:rPr>
          <w:spacing w:val="60"/>
          <w:w w:val="150"/>
        </w:rPr>
        <w:t xml:space="preserve"> </w:t>
      </w:r>
      <w:r>
        <w:rPr>
          <w:b/>
        </w:rPr>
        <w:t>percorsi</w:t>
      </w:r>
      <w:r>
        <w:rPr>
          <w:spacing w:val="57"/>
          <w:w w:val="150"/>
        </w:rPr>
        <w:t xml:space="preserve"> </w:t>
      </w:r>
      <w:r>
        <w:rPr>
          <w:b/>
        </w:rPr>
        <w:t>formativi</w:t>
      </w:r>
      <w:r>
        <w:rPr>
          <w:spacing w:val="59"/>
          <w:w w:val="150"/>
        </w:rPr>
        <w:t xml:space="preserve"> </w:t>
      </w:r>
      <w:r>
        <w:rPr>
          <w:b/>
        </w:rPr>
        <w:t>di</w:t>
      </w:r>
      <w:r>
        <w:rPr>
          <w:spacing w:val="60"/>
          <w:w w:val="150"/>
        </w:rPr>
        <w:t xml:space="preserve"> </w:t>
      </w:r>
      <w:r>
        <w:rPr>
          <w:b/>
        </w:rPr>
        <w:t>lingua</w:t>
      </w:r>
      <w:r>
        <w:rPr>
          <w:spacing w:val="57"/>
          <w:w w:val="150"/>
        </w:rPr>
        <w:t xml:space="preserve"> </w:t>
      </w:r>
      <w:r>
        <w:rPr>
          <w:b/>
        </w:rPr>
        <w:t>e</w:t>
      </w:r>
      <w:r>
        <w:rPr>
          <w:spacing w:val="60"/>
          <w:w w:val="150"/>
        </w:rPr>
        <w:t xml:space="preserve"> </w:t>
      </w:r>
      <w:r>
        <w:rPr>
          <w:b/>
        </w:rPr>
        <w:t>di</w:t>
      </w:r>
      <w:r>
        <w:rPr>
          <w:spacing w:val="60"/>
          <w:w w:val="150"/>
        </w:rPr>
        <w:t xml:space="preserve"> </w:t>
      </w:r>
      <w:r>
        <w:rPr>
          <w:b/>
        </w:rPr>
        <w:t>metodologia</w:t>
      </w:r>
      <w:r>
        <w:rPr>
          <w:spacing w:val="57"/>
          <w:w w:val="150"/>
        </w:rPr>
        <w:t xml:space="preserve"> </w:t>
      </w:r>
      <w:r>
        <w:rPr>
          <w:b/>
        </w:rPr>
        <w:t>di</w:t>
      </w:r>
      <w:r>
        <w:rPr>
          <w:spacing w:val="60"/>
          <w:w w:val="150"/>
        </w:rPr>
        <w:t xml:space="preserve"> </w:t>
      </w:r>
      <w:r>
        <w:rPr>
          <w:b/>
        </w:rPr>
        <w:t>durata</w:t>
      </w:r>
      <w:r>
        <w:rPr>
          <w:spacing w:val="58"/>
          <w:w w:val="150"/>
        </w:rPr>
        <w:t xml:space="preserve"> </w:t>
      </w:r>
      <w:r>
        <w:rPr>
          <w:b/>
        </w:rPr>
        <w:t>annuale,</w:t>
      </w:r>
      <w:r>
        <w:rPr>
          <w:spacing w:val="58"/>
          <w:w w:val="150"/>
        </w:rPr>
        <w:t xml:space="preserve"> </w:t>
      </w:r>
      <w:r>
        <w:rPr>
          <w:b/>
        </w:rPr>
        <w:t>finalizzati</w:t>
      </w:r>
      <w:r>
        <w:rPr>
          <w:spacing w:val="60"/>
          <w:w w:val="150"/>
        </w:rPr>
        <w:t xml:space="preserve"> </w:t>
      </w:r>
      <w:r>
        <w:rPr>
          <w:b/>
          <w:spacing w:val="-5"/>
        </w:rPr>
        <w:t xml:space="preserve">al </w:t>
      </w:r>
      <w:r>
        <w:rPr>
          <w:b/>
        </w:rPr>
        <w:t>potenziamento</w:t>
      </w:r>
      <w:r>
        <w:rPr>
          <w:spacing w:val="53"/>
        </w:rPr>
        <w:t xml:space="preserve"> </w:t>
      </w:r>
      <w:r>
        <w:rPr>
          <w:b/>
        </w:rPr>
        <w:t>delle</w:t>
      </w:r>
      <w:r>
        <w:rPr>
          <w:spacing w:val="54"/>
        </w:rPr>
        <w:t xml:space="preserve"> </w:t>
      </w:r>
      <w:r>
        <w:rPr>
          <w:b/>
        </w:rPr>
        <w:t>competenze</w:t>
      </w:r>
      <w:r>
        <w:rPr>
          <w:spacing w:val="55"/>
        </w:rPr>
        <w:t xml:space="preserve"> </w:t>
      </w:r>
      <w:r>
        <w:rPr>
          <w:b/>
        </w:rPr>
        <w:t>linguistiche</w:t>
      </w:r>
      <w:r>
        <w:rPr>
          <w:spacing w:val="54"/>
        </w:rPr>
        <w:t xml:space="preserve"> </w:t>
      </w:r>
      <w:r>
        <w:rPr>
          <w:b/>
        </w:rPr>
        <w:t>dei</w:t>
      </w:r>
      <w:r>
        <w:rPr>
          <w:spacing w:val="55"/>
        </w:rPr>
        <w:t xml:space="preserve"> </w:t>
      </w:r>
      <w:r>
        <w:rPr>
          <w:b/>
        </w:rPr>
        <w:t>docenti</w:t>
      </w:r>
      <w:r>
        <w:rPr>
          <w:spacing w:val="55"/>
        </w:rPr>
        <w:t xml:space="preserve"> </w:t>
      </w:r>
      <w:r>
        <w:rPr>
          <w:b/>
        </w:rPr>
        <w:t>in</w:t>
      </w:r>
      <w:r>
        <w:rPr>
          <w:spacing w:val="52"/>
        </w:rPr>
        <w:t xml:space="preserve"> </w:t>
      </w:r>
      <w:r>
        <w:rPr>
          <w:b/>
        </w:rPr>
        <w:t>servizio</w:t>
      </w:r>
      <w:r>
        <w:rPr>
          <w:spacing w:val="53"/>
        </w:rPr>
        <w:t xml:space="preserve"> </w:t>
      </w:r>
      <w:r>
        <w:rPr>
          <w:b/>
        </w:rPr>
        <w:t>e</w:t>
      </w:r>
      <w:r>
        <w:rPr>
          <w:spacing w:val="54"/>
        </w:rPr>
        <w:t xml:space="preserve"> </w:t>
      </w:r>
      <w:r>
        <w:rPr>
          <w:b/>
        </w:rPr>
        <w:t>al</w:t>
      </w:r>
      <w:r>
        <w:rPr>
          <w:spacing w:val="54"/>
        </w:rPr>
        <w:t xml:space="preserve"> </w:t>
      </w:r>
      <w:r>
        <w:rPr>
          <w:b/>
        </w:rPr>
        <w:t>miglioramento</w:t>
      </w:r>
      <w:r>
        <w:rPr>
          <w:spacing w:val="53"/>
        </w:rPr>
        <w:t xml:space="preserve"> </w:t>
      </w:r>
      <w:r>
        <w:rPr>
          <w:b/>
        </w:rPr>
        <w:t>delle</w:t>
      </w:r>
      <w:r>
        <w:rPr>
          <w:spacing w:val="55"/>
        </w:rPr>
        <w:t xml:space="preserve"> </w:t>
      </w:r>
      <w:r>
        <w:rPr>
          <w:b/>
          <w:spacing w:val="-4"/>
        </w:rPr>
        <w:t>loro</w:t>
      </w:r>
    </w:p>
    <w:p w14:paraId="1EF21218" w14:textId="77777777" w:rsidR="008D6C55" w:rsidRDefault="008D6C55" w:rsidP="008D6C55">
      <w:pPr>
        <w:spacing w:before="41"/>
        <w:ind w:left="0" w:hanging="2"/>
        <w:rPr>
          <w:b/>
        </w:rPr>
      </w:pPr>
      <w:r>
        <w:rPr>
          <w:b/>
        </w:rPr>
        <w:t>competenze</w:t>
      </w:r>
      <w:r>
        <w:rPr>
          <w:spacing w:val="-12"/>
        </w:rPr>
        <w:t xml:space="preserve"> </w:t>
      </w:r>
      <w:r>
        <w:rPr>
          <w:b/>
        </w:rPr>
        <w:t>metodologiche</w:t>
      </w:r>
      <w:r>
        <w:rPr>
          <w:spacing w:val="-11"/>
        </w:rPr>
        <w:t xml:space="preserve"> </w:t>
      </w:r>
      <w:r>
        <w:rPr>
          <w:b/>
        </w:rPr>
        <w:t>di</w:t>
      </w:r>
      <w:r>
        <w:rPr>
          <w:spacing w:val="-9"/>
        </w:rPr>
        <w:t xml:space="preserve"> </w:t>
      </w:r>
      <w:r>
        <w:rPr>
          <w:b/>
          <w:spacing w:val="-2"/>
        </w:rPr>
        <w:t>insegnamento.</w:t>
      </w:r>
    </w:p>
    <w:bookmarkEnd w:id="0"/>
    <w:p w14:paraId="66AF3150" w14:textId="77777777" w:rsidR="008D6C55" w:rsidRDefault="008D6C55" w:rsidP="008D6C55">
      <w:pPr>
        <w:spacing w:line="276" w:lineRule="auto"/>
        <w:ind w:left="0" w:hanging="2"/>
        <w:jc w:val="both"/>
        <w:rPr>
          <w:b/>
          <w:bCs/>
        </w:rPr>
      </w:pPr>
    </w:p>
    <w:p w14:paraId="7E883C0C" w14:textId="32259418" w:rsidR="008D6C55" w:rsidRPr="00C53FC9" w:rsidRDefault="008D6C55" w:rsidP="008D6C55">
      <w:pPr>
        <w:spacing w:line="360" w:lineRule="auto"/>
        <w:ind w:left="0" w:hanging="2"/>
        <w:jc w:val="both"/>
        <w:rPr>
          <w:b/>
          <w:bCs/>
        </w:rPr>
      </w:pPr>
      <w:r w:rsidRPr="00C53FC9">
        <w:rPr>
          <w:b/>
          <w:bCs/>
        </w:rPr>
        <w:t>Azioni di potenziamento delle competenze STEM e multilinguistiche</w:t>
      </w:r>
      <w:r w:rsidRPr="008D6C55">
        <w:rPr>
          <w:b/>
        </w:rPr>
        <w:t xml:space="preserve"> </w:t>
      </w:r>
      <w:r>
        <w:rPr>
          <w:b/>
        </w:rPr>
        <w:t>(D.M.</w:t>
      </w:r>
      <w:r>
        <w:t xml:space="preserve"> </w:t>
      </w:r>
      <w:r>
        <w:rPr>
          <w:b/>
        </w:rPr>
        <w:t>n.</w:t>
      </w:r>
      <w:r>
        <w:t xml:space="preserve"> </w:t>
      </w:r>
      <w:r>
        <w:rPr>
          <w:b/>
        </w:rPr>
        <w:t>65/2023)</w:t>
      </w:r>
    </w:p>
    <w:p w14:paraId="061484F4" w14:textId="77777777" w:rsidR="008D6C55" w:rsidRDefault="008D6C55" w:rsidP="008D6C55">
      <w:pPr>
        <w:spacing w:line="360" w:lineRule="auto"/>
        <w:ind w:left="0" w:right="133" w:hanging="2"/>
        <w:jc w:val="both"/>
        <w:rPr>
          <w:b/>
        </w:rPr>
      </w:pPr>
      <w:r>
        <w:rPr>
          <w:b/>
        </w:rPr>
        <w:t>Linea</w:t>
      </w:r>
      <w:r>
        <w:rPr>
          <w:spacing w:val="-6"/>
        </w:rPr>
        <w:t xml:space="preserve"> </w:t>
      </w:r>
      <w:r>
        <w:rPr>
          <w:b/>
        </w:rPr>
        <w:t>di</w:t>
      </w:r>
      <w:r>
        <w:rPr>
          <w:spacing w:val="-5"/>
        </w:rPr>
        <w:t xml:space="preserve"> </w:t>
      </w:r>
      <w:r>
        <w:rPr>
          <w:b/>
        </w:rPr>
        <w:t>investimento</w:t>
      </w:r>
      <w:r>
        <w:rPr>
          <w:spacing w:val="-6"/>
        </w:rPr>
        <w:t xml:space="preserve"> </w:t>
      </w:r>
      <w:r>
        <w:rPr>
          <w:b/>
        </w:rPr>
        <w:t>M4C1I3.1</w:t>
      </w:r>
      <w:r>
        <w:rPr>
          <w:spacing w:val="-5"/>
        </w:rPr>
        <w:t xml:space="preserve"> </w:t>
      </w:r>
      <w:r>
        <w:rPr>
          <w:b/>
        </w:rPr>
        <w:t>-</w:t>
      </w:r>
      <w:r>
        <w:rPr>
          <w:spacing w:val="-5"/>
        </w:rPr>
        <w:t xml:space="preserve"> </w:t>
      </w:r>
      <w:r>
        <w:rPr>
          <w:b/>
        </w:rPr>
        <w:t>Nuove</w:t>
      </w:r>
      <w:r>
        <w:rPr>
          <w:spacing w:val="-6"/>
        </w:rPr>
        <w:t xml:space="preserve"> </w:t>
      </w:r>
      <w:r>
        <w:rPr>
          <w:b/>
        </w:rPr>
        <w:t>competenze</w:t>
      </w:r>
      <w:r>
        <w:rPr>
          <w:spacing w:val="-5"/>
        </w:rPr>
        <w:t xml:space="preserve"> </w:t>
      </w:r>
      <w:r>
        <w:rPr>
          <w:b/>
        </w:rPr>
        <w:t>e</w:t>
      </w:r>
      <w:r>
        <w:rPr>
          <w:spacing w:val="-6"/>
        </w:rPr>
        <w:t xml:space="preserve"> </w:t>
      </w:r>
      <w:r>
        <w:rPr>
          <w:b/>
        </w:rPr>
        <w:t>nuovi</w:t>
      </w:r>
      <w:r>
        <w:rPr>
          <w:spacing w:val="-6"/>
        </w:rPr>
        <w:t xml:space="preserve"> </w:t>
      </w:r>
      <w:r>
        <w:rPr>
          <w:b/>
          <w:spacing w:val="-2"/>
        </w:rPr>
        <w:t>linguaggi</w:t>
      </w:r>
    </w:p>
    <w:p w14:paraId="5C3D30EC" w14:textId="77777777" w:rsidR="008D6C55" w:rsidRDefault="008D6C55" w:rsidP="008D6C55">
      <w:pPr>
        <w:spacing w:line="360" w:lineRule="auto"/>
        <w:ind w:left="0" w:hanging="2"/>
        <w:rPr>
          <w:b/>
        </w:rPr>
      </w:pPr>
      <w:r>
        <w:rPr>
          <w:b/>
        </w:rPr>
        <w:t>Codice</w:t>
      </w:r>
      <w:r>
        <w:rPr>
          <w:spacing w:val="-6"/>
        </w:rPr>
        <w:t xml:space="preserve"> </w:t>
      </w:r>
      <w:r>
        <w:rPr>
          <w:b/>
        </w:rPr>
        <w:t>CUP</w:t>
      </w:r>
      <w:r>
        <w:rPr>
          <w:spacing w:val="-4"/>
        </w:rPr>
        <w:t xml:space="preserve"> </w:t>
      </w:r>
      <w:r>
        <w:rPr>
          <w:b/>
          <w:spacing w:val="-2"/>
        </w:rPr>
        <w:t>F24D23002090006</w:t>
      </w:r>
    </w:p>
    <w:p w14:paraId="328AB4FD" w14:textId="77777777" w:rsidR="008D6C55" w:rsidRDefault="008D6C55" w:rsidP="008D6C55">
      <w:pPr>
        <w:spacing w:line="360" w:lineRule="auto"/>
        <w:ind w:left="0" w:hanging="2"/>
        <w:rPr>
          <w:b/>
        </w:rPr>
      </w:pPr>
      <w:r>
        <w:rPr>
          <w:b/>
          <w:spacing w:val="-2"/>
        </w:rPr>
        <w:t>Codice</w:t>
      </w:r>
      <w:r>
        <w:rPr>
          <w:spacing w:val="18"/>
        </w:rPr>
        <w:t xml:space="preserve"> </w:t>
      </w:r>
      <w:r>
        <w:rPr>
          <w:b/>
          <w:spacing w:val="-2"/>
        </w:rPr>
        <w:t>progetto</w:t>
      </w:r>
      <w:r>
        <w:rPr>
          <w:spacing w:val="18"/>
        </w:rPr>
        <w:t xml:space="preserve"> </w:t>
      </w:r>
      <w:r>
        <w:rPr>
          <w:b/>
          <w:spacing w:val="-2"/>
        </w:rPr>
        <w:t>M4C1I3.1-2023-1143-P-</w:t>
      </w:r>
      <w:r>
        <w:rPr>
          <w:b/>
          <w:spacing w:val="-4"/>
        </w:rPr>
        <w:t>38818</w:t>
      </w:r>
    </w:p>
    <w:p w14:paraId="0E4E0CEE" w14:textId="194E7444" w:rsidR="008D6C55" w:rsidRDefault="008D6C55" w:rsidP="008D6C55">
      <w:pPr>
        <w:spacing w:line="360" w:lineRule="auto"/>
        <w:ind w:left="0" w:hanging="2"/>
        <w:rPr>
          <w:b/>
          <w:spacing w:val="-2"/>
        </w:rPr>
      </w:pPr>
      <w:r w:rsidRPr="008D6C55">
        <w:rPr>
          <w:b/>
          <w:spacing w:val="-2"/>
        </w:rPr>
        <w:t>Titolo progetto: I linguaggi del sapere</w:t>
      </w:r>
    </w:p>
    <w:p w14:paraId="42FE8AA8" w14:textId="5848AB15" w:rsidR="00FE264F" w:rsidRDefault="007953E5" w:rsidP="008D6C55">
      <w:pPr>
        <w:spacing w:before="120" w:after="240" w:line="276" w:lineRule="auto"/>
        <w:ind w:leftChars="0" w:left="6480" w:firstLineChars="0" w:firstLine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Al Dirigente Scolastico</w:t>
      </w:r>
      <w:r w:rsidR="008D6C55">
        <w:rPr>
          <w:rFonts w:ascii="Calibri" w:eastAsia="Calibri" w:hAnsi="Calibri" w:cs="Calibri"/>
          <w:b/>
          <w:color w:val="000000"/>
          <w:sz w:val="24"/>
          <w:szCs w:val="24"/>
        </w:rPr>
        <w:t xml:space="preserve"> dell’I. C. Pitagora di Misterbianco</w:t>
      </w:r>
    </w:p>
    <w:p w14:paraId="15884840" w14:textId="234E3150" w:rsidR="00FE264F" w:rsidRDefault="008D6C55" w:rsidP="008D6C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="007953E5"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     </w:t>
      </w:r>
    </w:p>
    <w:p w14:paraId="28488708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sottoscritto/a_____________________________________________________________</w:t>
      </w:r>
    </w:p>
    <w:p w14:paraId="01711833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nato/a a _______________________________________________ il ____________________</w:t>
      </w:r>
    </w:p>
    <w:p w14:paraId="6ABA0B48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fiscale |__|__|__|__|__|__|__|__|__|__|__|__|__|__|__|__|</w:t>
      </w:r>
    </w:p>
    <w:p w14:paraId="7E4FB02E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___________________________via_____________________________________</w:t>
      </w:r>
    </w:p>
    <w:p w14:paraId="5226D703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recapito tel. _____________________________ recapito cell. __________________________</w:t>
      </w:r>
    </w:p>
    <w:p w14:paraId="37136322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indirizzo E-Mail __________________________________________________________________</w:t>
      </w:r>
    </w:p>
    <w:p w14:paraId="7DCEEF68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servizio con la qualifica di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</w:t>
      </w:r>
    </w:p>
    <w:p w14:paraId="06C363BE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D6265A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0289F2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FA439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aderire alla selezione per l’attribuzione dell’incarico di </w:t>
      </w:r>
      <w:r>
        <w:rPr>
          <w:rFonts w:ascii="Calibri" w:eastAsia="Calibri" w:hAnsi="Calibri" w:cs="Calibri"/>
          <w:i/>
          <w:sz w:val="24"/>
          <w:szCs w:val="24"/>
        </w:rPr>
        <w:t>(barrare la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 casella di interesse)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5EBD4CF" w14:textId="77777777" w:rsidR="00FE264F" w:rsidRDefault="007953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Assistente amministrativo</w:t>
      </w:r>
    </w:p>
    <w:p w14:paraId="334FD938" w14:textId="118CAD77" w:rsidR="00FE264F" w:rsidRDefault="007953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Collaboratore scolastico</w:t>
      </w:r>
    </w:p>
    <w:p w14:paraId="5CE771D0" w14:textId="07F3FB35" w:rsidR="00001D2E" w:rsidRDefault="00001D2E" w:rsidP="00001D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 il progetto PNRR D. M. 65 indicato in oggetto: </w:t>
      </w:r>
    </w:p>
    <w:p w14:paraId="39FD453E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 tal fine, consapevole della responsabilità penale e della decadenza da eventuali benefici acquisiti</w:t>
      </w:r>
    </w:p>
    <w:p w14:paraId="44562E18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(barrare la casella)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sotto la propria responsabilità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9332F01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avere la cittadinanza italiana o di uno degli Stati membri dell’Unione europea; </w:t>
      </w:r>
    </w:p>
    <w:p w14:paraId="7B9EFC7F" w14:textId="09C69F7C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essere in godimento dei diritti civili e politici; </w:t>
      </w:r>
    </w:p>
    <w:p w14:paraId="1D498AC0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escluso/a dall’elettorato politico attivo; </w:t>
      </w:r>
    </w:p>
    <w:p w14:paraId="295CAFE8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possedere l’idoneità fisica allo svolgimento delle funzioni cui la presente procedura di selezione si riferisce;</w:t>
      </w:r>
    </w:p>
    <w:p w14:paraId="63D52E0C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aver riportato condanne penali e di non essere destinatario di provvedimenti che riguardano l’applicazione di misure di prevenzione, di decisioni civili e di provvedimenti amministrativi iscritti nel casellario giudiziale; </w:t>
      </w:r>
    </w:p>
    <w:p w14:paraId="0454693D" w14:textId="7540394D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sottoposto/a procedimenti penali; </w:t>
      </w:r>
    </w:p>
    <w:p w14:paraId="35560BB3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destituito/a o dispensato/a dall’impiego presso una Pubblica Amministrazione; </w:t>
      </w:r>
    </w:p>
    <w:p w14:paraId="410B90E4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trovarsi in situazione di incompatibilità, ovvero, nel caso in cui sussistano cause di incompatibilità, di impegnarsi a comunicarle espressamente e tempestivamente, al fine di consentire l’adeguata valutazione delle medesime; </w:t>
      </w:r>
    </w:p>
    <w:p w14:paraId="73C263E0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trovarsi in situazioni di conflitto di interessi, neanche potenziale, che possano interferire con l’esercizio dell’incarico;</w:t>
      </w:r>
    </w:p>
    <w:p w14:paraId="037E7B8B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14:paraId="26563E04" w14:textId="77777777" w:rsidR="00FE264F" w:rsidRDefault="007953E5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 essere disponibile ad adattarsi al calendario definito dal Gruppo di lavoro.</w:t>
      </w:r>
    </w:p>
    <w:p w14:paraId="5595F3F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BD6D19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220F4987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8473D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5C0678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allega alla presente </w:t>
      </w:r>
    </w:p>
    <w:p w14:paraId="007118DE" w14:textId="77777777" w:rsidR="00FE264F" w:rsidRDefault="007953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del Documento di identità in corso di validità</w:t>
      </w:r>
    </w:p>
    <w:p w14:paraId="0DD3A603" w14:textId="77777777" w:rsidR="00FE264F" w:rsidRDefault="007953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Curriculum Vitae </w:t>
      </w:r>
      <w:r>
        <w:rPr>
          <w:rFonts w:ascii="Calibri" w:eastAsia="Calibri" w:hAnsi="Calibri" w:cs="Calibri"/>
          <w:sz w:val="24"/>
          <w:szCs w:val="24"/>
          <w:u w:val="single"/>
        </w:rPr>
        <w:t>sottoscritto</w:t>
      </w:r>
      <w:r>
        <w:rPr>
          <w:rFonts w:ascii="Calibri" w:eastAsia="Calibri" w:hAnsi="Calibri" w:cs="Calibri"/>
          <w:sz w:val="24"/>
          <w:szCs w:val="24"/>
        </w:rPr>
        <w:t xml:space="preserve"> contenente una dichiarazione di veridicità dei dati e delle informazioni contenute, ai sensi degli artt. 46 e 47 del D.P.R. 445/2000;</w:t>
      </w:r>
    </w:p>
    <w:p w14:paraId="0B947EC3" w14:textId="25FD4AD2" w:rsidR="00FE264F" w:rsidRDefault="007953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 w:rsidR="008D6C55"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Dichiarazione di insussistenza cause di incompatibilità</w:t>
      </w:r>
      <w:r w:rsidR="00E24808">
        <w:rPr>
          <w:rFonts w:ascii="Calibri" w:eastAsia="Calibri" w:hAnsi="Calibri" w:cs="Calibri"/>
          <w:color w:val="000000"/>
          <w:sz w:val="24"/>
          <w:szCs w:val="24"/>
        </w:rPr>
        <w:t xml:space="preserve"> e conflitto di interessi</w:t>
      </w:r>
    </w:p>
    <w:p w14:paraId="5ACFAA4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CFF" w14:textId="6DF2AE01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 __________________________________________________ ai sensi della legge 196/03 e successive modifiche GDPR 679/2016, autorizza l’istituto </w:t>
      </w:r>
      <w:r w:rsidR="008D6C55">
        <w:rPr>
          <w:rFonts w:ascii="Calibri" w:eastAsia="Calibri" w:hAnsi="Calibri" w:cs="Calibri"/>
          <w:color w:val="000000"/>
          <w:sz w:val="24"/>
          <w:szCs w:val="24"/>
        </w:rPr>
        <w:t>Comprensivo Pitagora di Misterbianco (CT)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al trattamento dei dati contenuti nella presente autocertificazione esclusivamente nell’ambito e per i fini istituzionali della Pubblica Amministrazione.</w:t>
      </w:r>
    </w:p>
    <w:p w14:paraId="4A6AE4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C3C179" w14:textId="77777777" w:rsidR="00FE264F" w:rsidRDefault="007953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4DE1FE5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E7696F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FE2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03B22" w14:textId="77777777" w:rsidR="00A9642C" w:rsidRDefault="00A9642C">
      <w:pPr>
        <w:spacing w:line="240" w:lineRule="auto"/>
        <w:ind w:left="0" w:hanging="2"/>
      </w:pPr>
      <w:r>
        <w:separator/>
      </w:r>
    </w:p>
  </w:endnote>
  <w:endnote w:type="continuationSeparator" w:id="0">
    <w:p w14:paraId="6CB870EE" w14:textId="77777777" w:rsidR="00A9642C" w:rsidRDefault="00A9642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7E8BBBF-45EA-4CE1-BC32-D7E1A4DE1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AA3714-79AA-4705-BD69-9F2011168610}"/>
    <w:embedBold r:id="rId3" w:fontKey="{683C55A1-23E1-4529-BEA8-804236CA8E08}"/>
    <w:embedBoldItalic r:id="rId4" w:fontKey="{A5946EEA-A5DE-4B51-8753-937EF26E3D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A436B6D-FB7B-48DD-872A-DE2D4E789F7C}"/>
    <w:embedItalic r:id="rId6" w:fontKey="{F6789774-E7F1-4209-B8EA-2C19030D99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C0DBB87-1D76-4BD5-BDAB-A46215207B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AC7D46-161D-422D-BE44-F6E908FA6C6A}"/>
    <w:embedBold r:id="rId9" w:fontKey="{8A1FBCCD-757C-4553-A82D-AC55625098DF}"/>
    <w:embedItalic r:id="rId10" w:fontKey="{2BB5F4A7-0D8B-4D1B-883A-D6CC63327DEA}"/>
    <w:embedBoldItalic r:id="rId11" w:fontKey="{42A37AC9-2481-4AFA-93E0-D4ECBF565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53B06" w14:textId="77777777" w:rsidR="008D6C55" w:rsidRDefault="008D6C5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6A7E" w14:textId="77777777" w:rsidR="008D6C55" w:rsidRDefault="008D6C5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B0D5" w14:textId="77777777" w:rsidR="008D6C55" w:rsidRDefault="008D6C5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3C1BC" w14:textId="77777777" w:rsidR="00A9642C" w:rsidRDefault="00A9642C">
      <w:pPr>
        <w:spacing w:line="240" w:lineRule="auto"/>
        <w:ind w:left="0" w:hanging="2"/>
      </w:pPr>
      <w:r>
        <w:separator/>
      </w:r>
    </w:p>
  </w:footnote>
  <w:footnote w:type="continuationSeparator" w:id="0">
    <w:p w14:paraId="3D13A0FE" w14:textId="77777777" w:rsidR="00A9642C" w:rsidRDefault="00A9642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2525D" w14:textId="77777777" w:rsidR="008D6C55" w:rsidRDefault="008D6C5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068B" w14:textId="77777777" w:rsidR="008D6C55" w:rsidRDefault="008D6C55" w:rsidP="008D6C55">
    <w:pPr>
      <w:pStyle w:val="Intestazione"/>
      <w:ind w:left="0" w:hanging="2"/>
    </w:pPr>
  </w:p>
  <w:p w14:paraId="6704F8F7" w14:textId="77777777" w:rsidR="008D6C55" w:rsidRDefault="008D6C55" w:rsidP="008D6C55">
    <w:pPr>
      <w:pStyle w:val="Intestazione"/>
      <w:ind w:left="0" w:hanging="2"/>
    </w:pPr>
  </w:p>
  <w:p w14:paraId="7E9E7390" w14:textId="77777777" w:rsidR="008D6C55" w:rsidRDefault="008D6C55" w:rsidP="008D6C55">
    <w:pPr>
      <w:pStyle w:val="Intestazione"/>
      <w:ind w:left="0" w:hanging="2"/>
    </w:pPr>
  </w:p>
  <w:p w14:paraId="49487C19" w14:textId="77777777" w:rsidR="008D6C55" w:rsidRDefault="008D6C55" w:rsidP="008D6C55">
    <w:pPr>
      <w:pStyle w:val="Intestazione"/>
      <w:ind w:left="0" w:hanging="2"/>
    </w:pPr>
  </w:p>
  <w:p w14:paraId="79DD90A7" w14:textId="77777777" w:rsidR="008D6C55" w:rsidRDefault="008D6C55" w:rsidP="008D6C55">
    <w:pPr>
      <w:pStyle w:val="Intestazione"/>
      <w:ind w:left="0" w:hanging="2"/>
    </w:pPr>
  </w:p>
  <w:p w14:paraId="4BCA218E" w14:textId="77777777" w:rsidR="008D6C55" w:rsidRDefault="008D6C55" w:rsidP="008D6C55">
    <w:pPr>
      <w:pStyle w:val="Intestazione"/>
      <w:ind w:left="0" w:hanging="2"/>
    </w:pPr>
  </w:p>
  <w:p w14:paraId="64C19304" w14:textId="77777777" w:rsidR="008D6C55" w:rsidRDefault="008D6C55" w:rsidP="008D6C55">
    <w:pPr>
      <w:pStyle w:val="Intestazione"/>
      <w:ind w:left="0" w:hanging="2"/>
    </w:pPr>
  </w:p>
  <w:p w14:paraId="39B5FEEB" w14:textId="77777777" w:rsidR="008D6C55" w:rsidRDefault="008D6C55" w:rsidP="008D6C55">
    <w:pPr>
      <w:pStyle w:val="Intestazione"/>
      <w:ind w:left="0" w:hanging="2"/>
    </w:pPr>
  </w:p>
  <w:p w14:paraId="51D0EC98" w14:textId="77777777" w:rsidR="008D6C55" w:rsidRPr="008D6C55" w:rsidRDefault="008D6C55" w:rsidP="008D6C55">
    <w:pPr>
      <w:suppressAutoHyphens w:val="0"/>
      <w:spacing w:after="40" w:line="245" w:lineRule="exact"/>
      <w:ind w:leftChars="0" w:left="30" w:right="8" w:firstLineChars="0" w:firstLine="0"/>
      <w:jc w:val="center"/>
      <w:textDirection w:val="lrTb"/>
      <w:textAlignment w:val="auto"/>
      <w:outlineLvl w:val="9"/>
      <w:rPr>
        <w:rFonts w:ascii="Calibri" w:eastAsia="Calibri" w:hAnsi="Calibri"/>
        <w:b/>
        <w:position w:val="0"/>
        <w:sz w:val="22"/>
        <w:szCs w:val="22"/>
        <w:lang w:eastAsia="en-US"/>
      </w:rPr>
    </w:pPr>
    <w:r w:rsidRPr="008D6C55">
      <w:rPr>
        <w:rFonts w:ascii="Calibri" w:eastAsia="Calibri" w:hAnsi="Calibri"/>
        <w:noProof/>
        <w:position w:val="0"/>
        <w:szCs w:val="22"/>
        <w:lang w:eastAsia="en-US"/>
      </w:rPr>
      <w:drawing>
        <wp:anchor distT="0" distB="0" distL="0" distR="0" simplePos="0" relativeHeight="251662336" behindDoc="1" locked="0" layoutInCell="1" allowOverlap="1" wp14:anchorId="15C86ED7" wp14:editId="4550F0A4">
          <wp:simplePos x="0" y="0"/>
          <wp:positionH relativeFrom="margin">
            <wp:align>right</wp:align>
          </wp:positionH>
          <wp:positionV relativeFrom="page">
            <wp:posOffset>1930400</wp:posOffset>
          </wp:positionV>
          <wp:extent cx="1124572" cy="1017904"/>
          <wp:effectExtent l="0" t="0" r="0" b="0"/>
          <wp:wrapNone/>
          <wp:docPr id="13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572" cy="1017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6C55">
      <w:rPr>
        <w:rFonts w:ascii="Calibri" w:eastAsia="Calibri" w:hAnsi="Calibri"/>
        <w:noProof/>
        <w:position w:val="0"/>
        <w:szCs w:val="22"/>
        <w:lang w:eastAsia="en-US"/>
      </w:rPr>
      <w:drawing>
        <wp:anchor distT="0" distB="0" distL="0" distR="0" simplePos="0" relativeHeight="251661312" behindDoc="1" locked="0" layoutInCell="1" allowOverlap="1" wp14:anchorId="4D2CA8CE" wp14:editId="4554CFE3">
          <wp:simplePos x="0" y="0"/>
          <wp:positionH relativeFrom="page">
            <wp:posOffset>758190</wp:posOffset>
          </wp:positionH>
          <wp:positionV relativeFrom="page">
            <wp:posOffset>1979295</wp:posOffset>
          </wp:positionV>
          <wp:extent cx="866775" cy="915517"/>
          <wp:effectExtent l="0" t="0" r="0" b="0"/>
          <wp:wrapNone/>
          <wp:docPr id="14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6775" cy="915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6C55">
      <w:rPr>
        <w:rFonts w:ascii="Calibri" w:eastAsia="Calibri" w:hAnsi="Calibri"/>
        <w:b/>
        <w:spacing w:val="-2"/>
        <w:position w:val="0"/>
        <w:sz w:val="22"/>
        <w:szCs w:val="22"/>
        <w:lang w:eastAsia="en-US"/>
      </w:rPr>
      <w:t>ISTITUTO</w:t>
    </w:r>
    <w:r w:rsidRPr="008D6C55">
      <w:rPr>
        <w:rFonts w:ascii="Calibri" w:eastAsia="Calibri" w:hAnsi="Calibri"/>
        <w:b/>
        <w:spacing w:val="1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/>
        <w:b/>
        <w:spacing w:val="-2"/>
        <w:position w:val="0"/>
        <w:sz w:val="22"/>
        <w:szCs w:val="22"/>
        <w:lang w:eastAsia="en-US"/>
      </w:rPr>
      <w:t>COMPRENSIVO</w:t>
    </w:r>
    <w:r w:rsidRPr="008D6C55">
      <w:rPr>
        <w:rFonts w:ascii="Calibri" w:eastAsia="Calibri" w:hAnsi="Calibri"/>
        <w:b/>
        <w:spacing w:val="2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/>
        <w:b/>
        <w:spacing w:val="-2"/>
        <w:position w:val="0"/>
        <w:sz w:val="22"/>
        <w:szCs w:val="22"/>
        <w:lang w:eastAsia="en-US"/>
      </w:rPr>
      <w:t>STATALE</w:t>
    </w:r>
  </w:p>
  <w:p w14:paraId="57116CA4" w14:textId="77777777" w:rsidR="008D6C55" w:rsidRPr="008D6C55" w:rsidRDefault="008D6C55" w:rsidP="008D6C55">
    <w:pPr>
      <w:suppressAutoHyphens w:val="0"/>
      <w:spacing w:before="2" w:after="40" w:line="259" w:lineRule="auto"/>
      <w:ind w:leftChars="0" w:left="30" w:firstLineChars="0" w:firstLine="0"/>
      <w:jc w:val="center"/>
      <w:textDirection w:val="lrTb"/>
      <w:textAlignment w:val="auto"/>
      <w:outlineLvl w:val="9"/>
      <w:rPr>
        <w:rFonts w:ascii="Calibri" w:eastAsia="Calibri" w:hAnsi="Calibri"/>
        <w:b/>
        <w:position w:val="0"/>
        <w:sz w:val="22"/>
        <w:szCs w:val="22"/>
        <w:lang w:eastAsia="en-US"/>
      </w:rPr>
    </w:pPr>
    <w:r w:rsidRPr="008D6C55">
      <w:rPr>
        <w:rFonts w:ascii="Calibri" w:eastAsia="Calibri" w:hAnsi="Calibri"/>
        <w:b/>
        <w:spacing w:val="-2"/>
        <w:position w:val="0"/>
        <w:sz w:val="22"/>
        <w:szCs w:val="22"/>
        <w:lang w:eastAsia="en-US"/>
      </w:rPr>
      <w:t>“PITAGORA”</w:t>
    </w:r>
    <w:r w:rsidRPr="008D6C55">
      <w:rPr>
        <w:rFonts w:ascii="Calibri" w:eastAsia="Calibri" w:hAnsi="Calibri"/>
        <w:noProof/>
        <w:position w:val="0"/>
        <w:szCs w:val="22"/>
        <w:lang w:eastAsia="en-US"/>
      </w:rPr>
      <w:t xml:space="preserve"> </w:t>
    </w:r>
  </w:p>
  <w:p w14:paraId="5281BF38" w14:textId="77777777" w:rsidR="008D6C55" w:rsidRPr="008D6C55" w:rsidRDefault="008D6C55" w:rsidP="008D6C55">
    <w:pPr>
      <w:widowControl w:val="0"/>
      <w:suppressAutoHyphens w:val="0"/>
      <w:autoSpaceDE w:val="0"/>
      <w:autoSpaceDN w:val="0"/>
      <w:spacing w:before="15" w:line="240" w:lineRule="auto"/>
      <w:ind w:leftChars="0" w:left="0" w:firstLineChars="0" w:firstLine="0"/>
      <w:jc w:val="center"/>
      <w:textDirection w:val="lrTb"/>
      <w:textAlignment w:val="auto"/>
      <w:outlineLvl w:val="9"/>
      <w:rPr>
        <w:rFonts w:ascii="Calibri" w:eastAsia="Calibri" w:hAnsi="Calibri" w:cs="Calibri"/>
        <w:position w:val="0"/>
        <w:sz w:val="22"/>
        <w:szCs w:val="22"/>
        <w:lang w:eastAsia="en-US"/>
      </w:rPr>
    </w:pP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VIA</w:t>
    </w:r>
    <w:r w:rsidRPr="008D6C55">
      <w:rPr>
        <w:rFonts w:ascii="Calibri" w:eastAsia="Calibri" w:hAnsi="Calibri" w:cs="Calibri"/>
        <w:spacing w:val="-13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F.</w:t>
    </w:r>
    <w:r w:rsidRPr="008D6C55">
      <w:rPr>
        <w:rFonts w:ascii="Calibri" w:eastAsia="Calibri" w:hAnsi="Calibri" w:cs="Calibri"/>
        <w:spacing w:val="-12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Cervi,</w:t>
    </w:r>
    <w:r w:rsidRPr="008D6C55">
      <w:rPr>
        <w:rFonts w:ascii="Calibri" w:eastAsia="Calibri" w:hAnsi="Calibri" w:cs="Calibri"/>
        <w:spacing w:val="-13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4</w:t>
    </w:r>
    <w:r w:rsidRPr="008D6C55">
      <w:rPr>
        <w:rFonts w:ascii="Calibri" w:eastAsia="Calibri" w:hAnsi="Calibri" w:cs="Calibri"/>
        <w:spacing w:val="-2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-</w:t>
    </w:r>
    <w:r w:rsidRPr="008D6C55">
      <w:rPr>
        <w:rFonts w:ascii="Calibri" w:eastAsia="Calibri" w:hAnsi="Calibri" w:cs="Calibri"/>
        <w:spacing w:val="-15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95045</w:t>
    </w:r>
    <w:r w:rsidRPr="008D6C55">
      <w:rPr>
        <w:rFonts w:ascii="Calibri" w:eastAsia="Calibri" w:hAnsi="Calibri" w:cs="Calibri"/>
        <w:spacing w:val="-8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MISTERBIANCO</w:t>
    </w:r>
    <w:r w:rsidRPr="008D6C55">
      <w:rPr>
        <w:rFonts w:ascii="Calibri" w:eastAsia="Calibri" w:hAnsi="Calibri" w:cs="Calibri"/>
        <w:spacing w:val="-3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eastAsia="en-US"/>
      </w:rPr>
      <w:t>-</w:t>
    </w:r>
    <w:r w:rsidRPr="008D6C55">
      <w:rPr>
        <w:rFonts w:ascii="Calibri" w:eastAsia="Calibri" w:hAnsi="Calibri" w:cs="Calibri"/>
        <w:spacing w:val="-12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spacing w:val="-5"/>
        <w:position w:val="0"/>
        <w:sz w:val="22"/>
        <w:szCs w:val="22"/>
        <w:lang w:eastAsia="en-US"/>
      </w:rPr>
      <w:t>CT</w:t>
    </w:r>
  </w:p>
  <w:p w14:paraId="5691B9E8" w14:textId="77777777" w:rsidR="008D6C55" w:rsidRPr="008D6C55" w:rsidRDefault="008D6C55" w:rsidP="008D6C55">
    <w:pPr>
      <w:tabs>
        <w:tab w:val="center" w:pos="4828"/>
        <w:tab w:val="left" w:pos="8265"/>
      </w:tabs>
      <w:suppressAutoHyphens w:val="0"/>
      <w:spacing w:before="3" w:after="40" w:line="259" w:lineRule="auto"/>
      <w:ind w:leftChars="0" w:left="30" w:right="11" w:firstLineChars="0" w:firstLine="0"/>
      <w:textDirection w:val="lrTb"/>
      <w:textAlignment w:val="auto"/>
      <w:outlineLvl w:val="9"/>
      <w:rPr>
        <w:rFonts w:ascii="Calibri" w:eastAsia="Calibri" w:hAnsi="Calibri"/>
        <w:i/>
        <w:position w:val="0"/>
        <w:sz w:val="22"/>
        <w:szCs w:val="22"/>
        <w:lang w:val="en-US" w:eastAsia="en-US"/>
      </w:rPr>
    </w:pPr>
    <w:r w:rsidRPr="008D6C55">
      <w:rPr>
        <w:rFonts w:ascii="Calibri" w:eastAsia="Calibri" w:hAnsi="Calibri"/>
        <w:i/>
        <w:spacing w:val="-2"/>
        <w:position w:val="0"/>
        <w:sz w:val="22"/>
        <w:szCs w:val="22"/>
        <w:lang w:eastAsia="en-US"/>
      </w:rPr>
      <w:tab/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>TEL:</w:t>
    </w:r>
    <w:r w:rsidRPr="008D6C55">
      <w:rPr>
        <w:rFonts w:ascii="Calibri" w:eastAsia="Calibri" w:hAnsi="Calibri"/>
        <w:i/>
        <w:spacing w:val="-11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>0957556921</w:t>
    </w:r>
    <w:r w:rsidRPr="008D6C55">
      <w:rPr>
        <w:rFonts w:ascii="Calibri" w:eastAsia="Calibri" w:hAnsi="Calibri"/>
        <w:i/>
        <w:spacing w:val="3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>–</w:t>
    </w:r>
    <w:r w:rsidRPr="008D6C55">
      <w:rPr>
        <w:rFonts w:ascii="Calibri" w:eastAsia="Calibri" w:hAnsi="Calibri"/>
        <w:i/>
        <w:spacing w:val="-6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>FAX:</w:t>
    </w:r>
    <w:r w:rsidRPr="008D6C55">
      <w:rPr>
        <w:rFonts w:ascii="Calibri" w:eastAsia="Calibri" w:hAnsi="Calibri"/>
        <w:i/>
        <w:spacing w:val="-4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>0957556920</w:t>
    </w:r>
    <w:r w:rsidRPr="008D6C55">
      <w:rPr>
        <w:rFonts w:ascii="Calibri" w:eastAsia="Calibri" w:hAnsi="Calibri"/>
        <w:i/>
        <w:spacing w:val="-2"/>
        <w:position w:val="0"/>
        <w:sz w:val="22"/>
        <w:szCs w:val="22"/>
        <w:lang w:val="en-US" w:eastAsia="en-US"/>
      </w:rPr>
      <w:tab/>
    </w:r>
  </w:p>
  <w:p w14:paraId="2F95EF12" w14:textId="77777777" w:rsidR="008D6C55" w:rsidRPr="008D6C55" w:rsidRDefault="008D6C55" w:rsidP="008D6C55">
    <w:pPr>
      <w:widowControl w:val="0"/>
      <w:suppressAutoHyphens w:val="0"/>
      <w:autoSpaceDE w:val="0"/>
      <w:autoSpaceDN w:val="0"/>
      <w:spacing w:before="62" w:line="240" w:lineRule="auto"/>
      <w:ind w:leftChars="0" w:left="0" w:firstLineChars="0" w:firstLine="0"/>
      <w:jc w:val="center"/>
      <w:textDirection w:val="lrTb"/>
      <w:textAlignment w:val="auto"/>
      <w:outlineLvl w:val="9"/>
      <w:rPr>
        <w:rFonts w:ascii="Calibri" w:eastAsia="Calibri" w:hAnsi="Calibri" w:cs="Calibri"/>
        <w:position w:val="0"/>
        <w:sz w:val="22"/>
        <w:szCs w:val="22"/>
        <w:lang w:val="en-US" w:eastAsia="en-US"/>
      </w:rPr>
    </w:pPr>
    <w:r w:rsidRPr="008D6C55">
      <w:rPr>
        <w:rFonts w:ascii="Calibri" w:eastAsia="Calibri" w:hAnsi="Calibri" w:cs="Calibri"/>
        <w:position w:val="0"/>
        <w:sz w:val="22"/>
        <w:szCs w:val="22"/>
        <w:lang w:val="en-US" w:eastAsia="en-US"/>
      </w:rPr>
      <w:t>Cod.</w:t>
    </w:r>
    <w:r w:rsidRPr="008D6C55">
      <w:rPr>
        <w:rFonts w:ascii="Calibri" w:eastAsia="Calibri" w:hAnsi="Calibri" w:cs="Calibri"/>
        <w:spacing w:val="-13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val="en-US" w:eastAsia="en-US"/>
      </w:rPr>
      <w:t>Mecc.:</w:t>
    </w:r>
    <w:r w:rsidRPr="008D6C55">
      <w:rPr>
        <w:rFonts w:ascii="Calibri" w:eastAsia="Calibri" w:hAnsi="Calibri" w:cs="Calibri"/>
        <w:spacing w:val="-12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val="en-US" w:eastAsia="en-US"/>
      </w:rPr>
      <w:t>CTIC88200T</w:t>
    </w:r>
    <w:r w:rsidRPr="008D6C55">
      <w:rPr>
        <w:rFonts w:ascii="Calibri" w:eastAsia="Calibri" w:hAnsi="Calibri" w:cs="Calibri"/>
        <w:spacing w:val="27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val="en-US" w:eastAsia="en-US"/>
      </w:rPr>
      <w:t>–</w:t>
    </w:r>
    <w:r w:rsidRPr="008D6C55">
      <w:rPr>
        <w:rFonts w:ascii="Calibri" w:eastAsia="Calibri" w:hAnsi="Calibri" w:cs="Calibri"/>
        <w:spacing w:val="-14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 w:cs="Calibri"/>
        <w:position w:val="0"/>
        <w:sz w:val="22"/>
        <w:szCs w:val="22"/>
        <w:lang w:val="en-US" w:eastAsia="en-US"/>
      </w:rPr>
      <w:t>Cod.Fisc.:</w:t>
    </w:r>
    <w:r w:rsidRPr="008D6C55">
      <w:rPr>
        <w:rFonts w:ascii="Calibri" w:eastAsia="Calibri" w:hAnsi="Calibri" w:cs="Calibri"/>
        <w:spacing w:val="-12"/>
        <w:position w:val="0"/>
        <w:sz w:val="22"/>
        <w:szCs w:val="22"/>
        <w:lang w:val="en-US" w:eastAsia="en-US"/>
      </w:rPr>
      <w:t xml:space="preserve"> </w:t>
    </w:r>
    <w:r w:rsidRPr="008D6C55">
      <w:rPr>
        <w:rFonts w:ascii="Calibri" w:eastAsia="Calibri" w:hAnsi="Calibri" w:cs="Calibri"/>
        <w:spacing w:val="-2"/>
        <w:position w:val="0"/>
        <w:sz w:val="22"/>
        <w:szCs w:val="22"/>
        <w:lang w:val="en-US" w:eastAsia="en-US"/>
      </w:rPr>
      <w:t>93014730878</w:t>
    </w:r>
  </w:p>
  <w:p w14:paraId="26014DB2" w14:textId="77777777" w:rsidR="008D6C55" w:rsidRPr="008D6C55" w:rsidRDefault="008D6C55" w:rsidP="008D6C55">
    <w:pPr>
      <w:widowControl w:val="0"/>
      <w:suppressAutoHyphens w:val="0"/>
      <w:autoSpaceDE w:val="0"/>
      <w:autoSpaceDN w:val="0"/>
      <w:spacing w:before="9" w:line="232" w:lineRule="auto"/>
      <w:ind w:leftChars="0" w:left="30" w:right="125" w:firstLineChars="0" w:firstLine="0"/>
      <w:jc w:val="center"/>
      <w:textDirection w:val="lrTb"/>
      <w:textAlignment w:val="auto"/>
      <w:outlineLvl w:val="9"/>
      <w:rPr>
        <w:rFonts w:ascii="Calibri" w:eastAsia="Calibri" w:hAnsi="Calibri" w:cs="Calibri"/>
        <w:position w:val="0"/>
        <w:sz w:val="22"/>
        <w:szCs w:val="22"/>
        <w:lang w:eastAsia="en-US"/>
      </w:rPr>
    </w:pPr>
    <w:r w:rsidRPr="008D6C55">
      <w:rPr>
        <w:rFonts w:ascii="Calibri" w:eastAsia="Calibri" w:hAnsi="Calibri" w:cs="Calibri"/>
        <w:spacing w:val="-2"/>
        <w:position w:val="0"/>
        <w:sz w:val="22"/>
        <w:szCs w:val="22"/>
        <w:lang w:eastAsia="en-US"/>
      </w:rPr>
      <w:t xml:space="preserve">E-MAIL: </w:t>
    </w:r>
    <w:hyperlink r:id="rId3">
      <w:r w:rsidRPr="008D6C55">
        <w:rPr>
          <w:rFonts w:ascii="Calibri" w:eastAsia="Calibri" w:hAnsi="Calibri" w:cs="Calibri"/>
          <w:color w:val="0000FF"/>
          <w:spacing w:val="-2"/>
          <w:position w:val="0"/>
          <w:sz w:val="22"/>
          <w:szCs w:val="22"/>
          <w:u w:val="single" w:color="0000FF"/>
          <w:lang w:eastAsia="en-US"/>
        </w:rPr>
        <w:t>ctic88200t@istruzione.it</w:t>
      </w:r>
    </w:hyperlink>
    <w:r w:rsidRPr="008D6C55">
      <w:rPr>
        <w:rFonts w:ascii="Calibri" w:eastAsia="Calibri" w:hAnsi="Calibri" w:cs="Calibri"/>
        <w:color w:val="0000FF"/>
        <w:spacing w:val="-2"/>
        <w:position w:val="0"/>
        <w:sz w:val="22"/>
        <w:szCs w:val="22"/>
        <w:lang w:eastAsia="en-US"/>
      </w:rPr>
      <w:t xml:space="preserve"> </w:t>
    </w:r>
    <w:r w:rsidRPr="008D6C55">
      <w:rPr>
        <w:rFonts w:ascii="Calibri" w:eastAsia="Calibri" w:hAnsi="Calibri" w:cs="Calibri"/>
        <w:spacing w:val="-2"/>
        <w:position w:val="0"/>
        <w:sz w:val="22"/>
        <w:szCs w:val="22"/>
        <w:lang w:eastAsia="en-US"/>
      </w:rPr>
      <w:t xml:space="preserve">Sito </w:t>
    </w:r>
    <w:hyperlink r:id="rId4">
      <w:r w:rsidRPr="008D6C55">
        <w:rPr>
          <w:rFonts w:ascii="Calibri" w:eastAsia="Calibri" w:hAnsi="Calibri" w:cs="Calibri"/>
          <w:color w:val="0000FF"/>
          <w:spacing w:val="-2"/>
          <w:position w:val="0"/>
          <w:sz w:val="22"/>
          <w:szCs w:val="22"/>
          <w:u w:val="single" w:color="0000FF"/>
          <w:lang w:eastAsia="en-US"/>
        </w:rPr>
        <w:t>www.icspitagora.edu.it</w:t>
      </w:r>
    </w:hyperlink>
  </w:p>
  <w:p w14:paraId="1B0E7C6F" w14:textId="77777777" w:rsidR="008D6C55" w:rsidRPr="008D6C55" w:rsidRDefault="008D6C55" w:rsidP="008D6C55">
    <w:pPr>
      <w:tabs>
        <w:tab w:val="left" w:pos="301"/>
        <w:tab w:val="center" w:pos="4819"/>
        <w:tab w:val="right" w:pos="9638"/>
      </w:tabs>
      <w:suppressAutoHyphens w:val="0"/>
      <w:spacing w:after="40" w:line="240" w:lineRule="auto"/>
      <w:ind w:leftChars="0" w:left="0" w:firstLineChars="0" w:firstLine="0"/>
      <w:jc w:val="center"/>
      <w:textDirection w:val="lrTb"/>
      <w:textAlignment w:val="auto"/>
      <w:outlineLvl w:val="9"/>
      <w:rPr>
        <w:rFonts w:ascii="Calibri" w:eastAsia="Calibri" w:hAnsi="Calibri"/>
        <w:position w:val="0"/>
        <w:sz w:val="24"/>
        <w:szCs w:val="24"/>
        <w:lang w:eastAsia="en-US"/>
      </w:rPr>
    </w:pPr>
  </w:p>
  <w:p w14:paraId="6EE207E5" w14:textId="7C7E70D0" w:rsidR="00FE264F" w:rsidRPr="008D6C55" w:rsidRDefault="008D6C55" w:rsidP="008D6C55">
    <w:pPr>
      <w:pStyle w:val="Intestazione"/>
      <w:ind w:leftChars="0" w:left="0" w:firstLineChars="0" w:firstLine="0"/>
    </w:pPr>
    <w:r>
      <w:rPr>
        <w:noProof/>
      </w:rPr>
      <w:drawing>
        <wp:anchor distT="0" distB="0" distL="0" distR="0" simplePos="0" relativeHeight="251659264" behindDoc="1" locked="0" layoutInCell="1" allowOverlap="1" wp14:anchorId="0175C781" wp14:editId="1E735477">
          <wp:simplePos x="0" y="0"/>
          <wp:positionH relativeFrom="page">
            <wp:posOffset>720090</wp:posOffset>
          </wp:positionH>
          <wp:positionV relativeFrom="page">
            <wp:posOffset>457200</wp:posOffset>
          </wp:positionV>
          <wp:extent cx="6001765" cy="1016000"/>
          <wp:effectExtent l="0" t="0" r="0" b="0"/>
          <wp:wrapNone/>
          <wp:docPr id="1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001765" cy="101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0775" w14:textId="77777777" w:rsidR="008D6C55" w:rsidRDefault="008D6C5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70E"/>
    <w:multiLevelType w:val="multilevel"/>
    <w:tmpl w:val="12CC6F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571D3E9E"/>
    <w:multiLevelType w:val="multilevel"/>
    <w:tmpl w:val="C3BC9B4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A162A33"/>
    <w:multiLevelType w:val="hybridMultilevel"/>
    <w:tmpl w:val="FDFEA18E"/>
    <w:lvl w:ilvl="0" w:tplc="962C91C6">
      <w:start w:val="1"/>
      <w:numFmt w:val="upperRoman"/>
      <w:lvlText w:val="%1."/>
      <w:lvlJc w:val="left"/>
      <w:pPr>
        <w:ind w:left="718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703D2DC4"/>
    <w:multiLevelType w:val="multilevel"/>
    <w:tmpl w:val="F864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4F"/>
    <w:rsid w:val="00001D2E"/>
    <w:rsid w:val="003748E2"/>
    <w:rsid w:val="003A54B3"/>
    <w:rsid w:val="007953E5"/>
    <w:rsid w:val="00813AEF"/>
    <w:rsid w:val="00862017"/>
    <w:rsid w:val="008D6C55"/>
    <w:rsid w:val="00904EA6"/>
    <w:rsid w:val="00926BF6"/>
    <w:rsid w:val="0095362E"/>
    <w:rsid w:val="00A9642C"/>
    <w:rsid w:val="00C44383"/>
    <w:rsid w:val="00E24808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CCBD"/>
  <w15:docId w15:val="{8D084E2C-091D-4841-A87B-CEA1123C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 w:val="0"/>
      <w:ind w:left="57" w:right="24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Cambria" w:hAnsi="Cambria"/>
      <w:sz w:val="24"/>
      <w:szCs w:val="24"/>
    </w:rPr>
  </w:style>
  <w:style w:type="paragraph" w:styleId="Titolo8">
    <w:name w:val="heading 8"/>
    <w:basedOn w:val="Normale"/>
    <w:next w:val="Normale"/>
    <w:pPr>
      <w:keepNext/>
      <w:framePr w:w="4185" w:wrap="auto" w:hAnchor="text" w:x="6049" w:y="1153"/>
      <w:widowControl w:val="0"/>
      <w:spacing w:line="268" w:lineRule="atLeast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jc w:val="center"/>
    </w:pPr>
    <w:rPr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426" w:hanging="42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pPr>
      <w:spacing w:line="360" w:lineRule="auto"/>
      <w:jc w:val="both"/>
    </w:pPr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left="284" w:hanging="284"/>
      <w:jc w:val="both"/>
    </w:pPr>
    <w:rPr>
      <w:sz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ottotitoloCarattere">
    <w:name w:val="Sottotitol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position w:val="0"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8D6C55"/>
    <w:rPr>
      <w:position w:val="-1"/>
      <w:sz w:val="32"/>
    </w:rPr>
  </w:style>
  <w:style w:type="paragraph" w:styleId="Paragrafoelenco">
    <w:name w:val="List Paragraph"/>
    <w:basedOn w:val="Normale"/>
    <w:uiPriority w:val="34"/>
    <w:qFormat/>
    <w:rsid w:val="008D6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tic88200t@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hyperlink" Target="http://www.icspitagora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sdCGhlHuC4pey6+pgxaHDV4Bg==">CgMxLjA4AHIhMVJuZ0tsc0RSa2NVZXIyS0p6bDBlVmI4blVlR2JuU3hN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Academic</dc:creator>
  <cp:lastModifiedBy>Preside1</cp:lastModifiedBy>
  <cp:revision>4</cp:revision>
  <cp:lastPrinted>2025-02-21T17:50:00Z</cp:lastPrinted>
  <dcterms:created xsi:type="dcterms:W3CDTF">2025-02-21T17:32:00Z</dcterms:created>
  <dcterms:modified xsi:type="dcterms:W3CDTF">2025-02-21T17:50:00Z</dcterms:modified>
</cp:coreProperties>
</file>