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273F" w14:textId="77777777" w:rsidR="005C22C9" w:rsidRDefault="00CD2337">
      <w:pPr>
        <w:ind w:left="6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0CB57A2" wp14:editId="23EDBD7E">
                <wp:extent cx="6848475" cy="1207770"/>
                <wp:effectExtent l="0" t="0" r="0" b="190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8475" cy="1207770"/>
                          <a:chOff x="0" y="0"/>
                          <a:chExt cx="6848475" cy="12077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48475" cy="1207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8475" h="1207770">
                                <a:moveTo>
                                  <a:pt x="68484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0" y="1183640"/>
                                </a:lnTo>
                                <a:lnTo>
                                  <a:pt x="0" y="1207770"/>
                                </a:lnTo>
                                <a:lnTo>
                                  <a:pt x="6848475" y="1207770"/>
                                </a:lnTo>
                                <a:lnTo>
                                  <a:pt x="6848475" y="1183640"/>
                                </a:lnTo>
                                <a:lnTo>
                                  <a:pt x="20345" y="1183640"/>
                                </a:lnTo>
                                <a:lnTo>
                                  <a:pt x="20345" y="25400"/>
                                </a:lnTo>
                                <a:lnTo>
                                  <a:pt x="6828155" y="25400"/>
                                </a:lnTo>
                                <a:lnTo>
                                  <a:pt x="6828155" y="1182751"/>
                                </a:lnTo>
                                <a:lnTo>
                                  <a:pt x="6848475" y="1182751"/>
                                </a:lnTo>
                                <a:lnTo>
                                  <a:pt x="6848475" y="25400"/>
                                </a:lnTo>
                                <a:lnTo>
                                  <a:pt x="6848475" y="25019"/>
                                </a:lnTo>
                                <a:lnTo>
                                  <a:pt x="68484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92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417" y="179489"/>
                            <a:ext cx="6024175" cy="541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20345" y="25400"/>
                            <a:ext cx="6807834" cy="1158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7EB300" w14:textId="77777777" w:rsidR="005C22C9" w:rsidRDefault="005C22C9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21A5D1EE" w14:textId="77777777" w:rsidR="005C22C9" w:rsidRDefault="005C22C9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71736383" w14:textId="77777777" w:rsidR="005C22C9" w:rsidRDefault="005C22C9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72BD8070" w14:textId="77777777" w:rsidR="005C22C9" w:rsidRDefault="005C22C9">
                              <w:pPr>
                                <w:spacing w:before="227"/>
                                <w:rPr>
                                  <w:sz w:val="21"/>
                                </w:rPr>
                              </w:pPr>
                            </w:p>
                            <w:p w14:paraId="6AF53F99" w14:textId="77777777" w:rsidR="005C22C9" w:rsidRDefault="00CD2337">
                              <w:pPr>
                                <w:ind w:left="145"/>
                                <w:jc w:val="center"/>
                                <w:rPr>
                                  <w:b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Ministero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dell’Istruzione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1"/>
                                </w:rPr>
                                <w:t>Merito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CB57A2" id="Group 1" o:spid="_x0000_s1026" style="width:539.25pt;height:95.1pt;mso-position-horizontal-relative:char;mso-position-vertical-relative:line" coordsize="68484,120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">
                <v:shape id="Graphic 2" o:spid="_x0000_s1027" style="position:absolute;width:68484;height:12077;visibility:visible;mso-wrap-style:square;v-text-anchor:top" coordsize="6848475,1207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" path="m6848475,l,,,25400,,1183640r,24130l6848475,1207770r,-24130l20345,1183640r,-1158240l6828155,25400r,1157351l6848475,1182751r,-1157351l6848475,25019r,-25019xe" fillcolor="#4992c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874;top:1794;width:60241;height:5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203;top:254;width:68078;height:1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27EB300" w14:textId="77777777" w:rsidR="005C22C9" w:rsidRDefault="005C22C9">
                        <w:pPr>
                          <w:rPr>
                            <w:sz w:val="21"/>
                          </w:rPr>
                        </w:pPr>
                      </w:p>
                      <w:p w14:paraId="21A5D1EE" w14:textId="77777777" w:rsidR="005C22C9" w:rsidRDefault="005C22C9">
                        <w:pPr>
                          <w:rPr>
                            <w:sz w:val="21"/>
                          </w:rPr>
                        </w:pPr>
                      </w:p>
                      <w:p w14:paraId="71736383" w14:textId="77777777" w:rsidR="005C22C9" w:rsidRDefault="005C22C9">
                        <w:pPr>
                          <w:rPr>
                            <w:sz w:val="21"/>
                          </w:rPr>
                        </w:pPr>
                      </w:p>
                      <w:p w14:paraId="72BD8070" w14:textId="77777777" w:rsidR="005C22C9" w:rsidRDefault="005C22C9">
                        <w:pPr>
                          <w:spacing w:before="227"/>
                          <w:rPr>
                            <w:sz w:val="21"/>
                          </w:rPr>
                        </w:pPr>
                      </w:p>
                      <w:p w14:paraId="6AF53F99" w14:textId="77777777" w:rsidR="005C22C9" w:rsidRDefault="00CD2337">
                        <w:pPr>
                          <w:ind w:left="145"/>
                          <w:jc w:val="center"/>
                          <w:rPr>
                            <w:b/>
                            <w:i/>
                            <w:sz w:val="21"/>
                          </w:rPr>
                        </w:pPr>
                        <w:r>
                          <w:rPr>
                            <w:b/>
                            <w:i/>
                            <w:sz w:val="21"/>
                          </w:rPr>
                          <w:t>Ministero</w:t>
                        </w:r>
                        <w:r>
                          <w:rPr>
                            <w:b/>
                            <w:i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dell’Istruzione</w:t>
                        </w:r>
                        <w:r>
                          <w:rPr>
                            <w:b/>
                            <w:i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e</w:t>
                        </w:r>
                        <w:r>
                          <w:rPr>
                            <w:b/>
                            <w:i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del</w:t>
                        </w:r>
                        <w:r>
                          <w:rPr>
                            <w:b/>
                            <w:i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21"/>
                          </w:rPr>
                          <w:t>Merito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D64DC9" w14:textId="77777777" w:rsidR="005C22C9" w:rsidRDefault="005C22C9">
      <w:pPr>
        <w:rPr>
          <w:sz w:val="20"/>
        </w:rPr>
      </w:pPr>
    </w:p>
    <w:p w14:paraId="5B73172C" w14:textId="77777777" w:rsidR="005C22C9" w:rsidRDefault="00CD2337">
      <w:pPr>
        <w:spacing w:before="12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728B43DE" wp14:editId="63B78538">
            <wp:simplePos x="0" y="0"/>
            <wp:positionH relativeFrom="page">
              <wp:posOffset>630737</wp:posOffset>
            </wp:positionH>
            <wp:positionV relativeFrom="paragraph">
              <wp:posOffset>239653</wp:posOffset>
            </wp:positionV>
            <wp:extent cx="5918378" cy="103898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8378" cy="1038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4CD643" w14:textId="77777777" w:rsidR="005C22C9" w:rsidRDefault="00CD2337">
      <w:pPr>
        <w:spacing w:before="231"/>
        <w:ind w:left="138" w:right="971"/>
        <w:jc w:val="center"/>
        <w:rPr>
          <w:b/>
        </w:rPr>
      </w:pPr>
      <w:r>
        <w:rPr>
          <w:b/>
        </w:rPr>
        <w:t>ALLEGATO</w:t>
      </w:r>
      <w:r>
        <w:rPr>
          <w:b/>
          <w:spacing w:val="-7"/>
        </w:rPr>
        <w:t xml:space="preserve"> </w:t>
      </w:r>
      <w:r>
        <w:rPr>
          <w:b/>
          <w:spacing w:val="-10"/>
        </w:rPr>
        <w:t>C</w:t>
      </w:r>
    </w:p>
    <w:p w14:paraId="43C4BC07" w14:textId="77777777" w:rsidR="005C22C9" w:rsidRDefault="00CD2337">
      <w:pPr>
        <w:spacing w:before="2" w:line="252" w:lineRule="exact"/>
        <w:ind w:left="707"/>
        <w:rPr>
          <w:b/>
        </w:rPr>
      </w:pPr>
      <w:r>
        <w:rPr>
          <w:b/>
        </w:rPr>
        <w:t>Fondi</w:t>
      </w:r>
      <w:r>
        <w:rPr>
          <w:b/>
          <w:spacing w:val="-6"/>
        </w:rPr>
        <w:t xml:space="preserve"> </w:t>
      </w:r>
      <w:r>
        <w:rPr>
          <w:b/>
        </w:rPr>
        <w:t>Strutturali</w:t>
      </w:r>
      <w:r>
        <w:rPr>
          <w:b/>
          <w:spacing w:val="-3"/>
        </w:rPr>
        <w:t xml:space="preserve"> </w:t>
      </w:r>
      <w:r>
        <w:rPr>
          <w:b/>
        </w:rPr>
        <w:t>Europei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Programma</w:t>
      </w:r>
      <w:r>
        <w:rPr>
          <w:b/>
          <w:spacing w:val="-3"/>
        </w:rPr>
        <w:t xml:space="preserve"> </w:t>
      </w:r>
      <w:r>
        <w:rPr>
          <w:b/>
        </w:rPr>
        <w:t>Nazionale</w:t>
      </w:r>
      <w:r>
        <w:rPr>
          <w:b/>
          <w:spacing w:val="-6"/>
        </w:rPr>
        <w:t xml:space="preserve"> </w:t>
      </w:r>
      <w:r>
        <w:rPr>
          <w:b/>
        </w:rPr>
        <w:t>“Scuola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competenze”</w:t>
      </w:r>
      <w:r>
        <w:rPr>
          <w:b/>
          <w:spacing w:val="-3"/>
        </w:rPr>
        <w:t xml:space="preserve"> </w:t>
      </w:r>
      <w:r>
        <w:rPr>
          <w:b/>
        </w:rPr>
        <w:t>2021-2027.</w:t>
      </w:r>
      <w:r>
        <w:rPr>
          <w:b/>
          <w:spacing w:val="-4"/>
        </w:rPr>
        <w:t xml:space="preserve"> </w:t>
      </w:r>
      <w:r>
        <w:rPr>
          <w:b/>
        </w:rPr>
        <w:t>Priorità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01-</w:t>
      </w:r>
    </w:p>
    <w:p w14:paraId="6D6E43C3" w14:textId="77777777" w:rsidR="005C22C9" w:rsidRDefault="00CD2337">
      <w:pPr>
        <w:ind w:left="707" w:right="1857"/>
        <w:rPr>
          <w:b/>
        </w:rPr>
      </w:pPr>
      <w:r>
        <w:rPr>
          <w:b/>
        </w:rPr>
        <w:t>Scuola e competenze– Fondo Sociale Europeo Plus (FSE+) – Obiettivo Specifico ESO4.6</w:t>
      </w:r>
      <w:r>
        <w:rPr>
          <w:b/>
          <w:spacing w:val="40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Azione</w:t>
      </w:r>
      <w:r>
        <w:rPr>
          <w:b/>
          <w:spacing w:val="-3"/>
        </w:rPr>
        <w:t xml:space="preserve"> </w:t>
      </w:r>
      <w:r>
        <w:rPr>
          <w:b/>
        </w:rPr>
        <w:t>ESO4.</w:t>
      </w:r>
      <w:proofErr w:type="gramStart"/>
      <w:r>
        <w:rPr>
          <w:b/>
        </w:rPr>
        <w:t>6.A</w:t>
      </w:r>
      <w:proofErr w:type="gramEnd"/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Sotto</w:t>
      </w:r>
      <w:r>
        <w:rPr>
          <w:b/>
          <w:spacing w:val="-3"/>
        </w:rPr>
        <w:t xml:space="preserve"> </w:t>
      </w:r>
      <w:r>
        <w:rPr>
          <w:b/>
        </w:rPr>
        <w:t>azione</w:t>
      </w:r>
      <w:r>
        <w:rPr>
          <w:b/>
          <w:spacing w:val="-3"/>
        </w:rPr>
        <w:t xml:space="preserve"> </w:t>
      </w:r>
      <w:r>
        <w:rPr>
          <w:b/>
        </w:rPr>
        <w:t>ESO4.6.A1.B,</w:t>
      </w:r>
      <w:r>
        <w:rPr>
          <w:b/>
          <w:spacing w:val="-5"/>
        </w:rPr>
        <w:t xml:space="preserve"> </w:t>
      </w:r>
      <w:r>
        <w:rPr>
          <w:b/>
        </w:rPr>
        <w:t>interventi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cui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decreto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Ministro</w:t>
      </w:r>
    </w:p>
    <w:p w14:paraId="3A2A8D45" w14:textId="77777777" w:rsidR="005C22C9" w:rsidRDefault="00CD2337">
      <w:pPr>
        <w:ind w:left="707" w:right="607"/>
        <w:rPr>
          <w:b/>
        </w:rPr>
      </w:pPr>
      <w:r>
        <w:rPr>
          <w:b/>
        </w:rPr>
        <w:t>dell’istruzione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Merito</w:t>
      </w:r>
      <w:r>
        <w:rPr>
          <w:b/>
          <w:spacing w:val="-3"/>
        </w:rPr>
        <w:t xml:space="preserve"> </w:t>
      </w:r>
      <w:r>
        <w:rPr>
          <w:b/>
        </w:rPr>
        <w:t>n.176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30/08/2023,</w:t>
      </w:r>
      <w:r>
        <w:rPr>
          <w:b/>
          <w:spacing w:val="-3"/>
        </w:rPr>
        <w:t xml:space="preserve"> </w:t>
      </w:r>
      <w:r>
        <w:rPr>
          <w:b/>
        </w:rPr>
        <w:t>Avviso</w:t>
      </w:r>
      <w:r>
        <w:rPr>
          <w:b/>
          <w:spacing w:val="-3"/>
        </w:rPr>
        <w:t xml:space="preserve"> </w:t>
      </w:r>
      <w:r>
        <w:rPr>
          <w:b/>
        </w:rPr>
        <w:t>Prot.</w:t>
      </w:r>
      <w:r>
        <w:rPr>
          <w:b/>
          <w:spacing w:val="-6"/>
        </w:rPr>
        <w:t xml:space="preserve"> </w:t>
      </w:r>
      <w:r>
        <w:rPr>
          <w:b/>
        </w:rPr>
        <w:t>9507,</w:t>
      </w:r>
      <w:r>
        <w:rPr>
          <w:b/>
          <w:spacing w:val="-3"/>
        </w:rPr>
        <w:t xml:space="preserve"> </w:t>
      </w:r>
      <w:r>
        <w:rPr>
          <w:b/>
        </w:rPr>
        <w:t>22/01/2025,</w:t>
      </w:r>
      <w:r>
        <w:rPr>
          <w:b/>
          <w:spacing w:val="-3"/>
        </w:rPr>
        <w:t xml:space="preserve"> </w:t>
      </w:r>
      <w:r>
        <w:rPr>
          <w:b/>
        </w:rPr>
        <w:t>“Agenda SUD” seconda annualità.</w:t>
      </w:r>
    </w:p>
    <w:p w14:paraId="0D7A6C9B" w14:textId="77777777" w:rsidR="005C22C9" w:rsidRDefault="00CD2337">
      <w:pPr>
        <w:ind w:left="758"/>
        <w:rPr>
          <w:b/>
        </w:rPr>
      </w:pPr>
      <w:r>
        <w:rPr>
          <w:b/>
          <w:spacing w:val="-2"/>
          <w:sz w:val="20"/>
        </w:rPr>
        <w:t>Codice</w:t>
      </w:r>
      <w:r>
        <w:rPr>
          <w:b/>
          <w:spacing w:val="25"/>
          <w:sz w:val="20"/>
        </w:rPr>
        <w:t xml:space="preserve"> </w:t>
      </w:r>
      <w:r>
        <w:rPr>
          <w:b/>
          <w:spacing w:val="-2"/>
          <w:sz w:val="20"/>
        </w:rPr>
        <w:t>Progetto:</w:t>
      </w:r>
      <w:r>
        <w:rPr>
          <w:b/>
          <w:spacing w:val="30"/>
          <w:sz w:val="20"/>
        </w:rPr>
        <w:t xml:space="preserve"> </w:t>
      </w:r>
      <w:r>
        <w:rPr>
          <w:b/>
          <w:spacing w:val="-2"/>
        </w:rPr>
        <w:t>ESO4.</w:t>
      </w:r>
      <w:proofErr w:type="gramStart"/>
      <w:r>
        <w:rPr>
          <w:b/>
          <w:spacing w:val="-2"/>
        </w:rPr>
        <w:t>6.A</w:t>
      </w:r>
      <w:proofErr w:type="gramEnd"/>
      <w:r>
        <w:rPr>
          <w:b/>
          <w:spacing w:val="-2"/>
        </w:rPr>
        <w:t>1.B-FSEPN-SI-2025-</w:t>
      </w:r>
      <w:r>
        <w:rPr>
          <w:b/>
          <w:spacing w:val="-5"/>
        </w:rPr>
        <w:t>237</w:t>
      </w:r>
    </w:p>
    <w:p w14:paraId="2CA5364D" w14:textId="77777777" w:rsidR="005C22C9" w:rsidRDefault="00CD2337">
      <w:pPr>
        <w:spacing w:before="1"/>
        <w:ind w:left="707" w:right="6033"/>
        <w:rPr>
          <w:b/>
        </w:rPr>
      </w:pPr>
      <w:r>
        <w:rPr>
          <w:b/>
          <w:sz w:val="20"/>
        </w:rPr>
        <w:t>Titolo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Progetto: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Incontriamoci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 xml:space="preserve">crescere. CUP: </w:t>
      </w:r>
      <w:r>
        <w:rPr>
          <w:b/>
        </w:rPr>
        <w:t>F24D25000300007</w:t>
      </w:r>
    </w:p>
    <w:p w14:paraId="5920E018" w14:textId="77777777" w:rsidR="005C22C9" w:rsidRDefault="005C22C9">
      <w:pPr>
        <w:spacing w:before="38"/>
        <w:rPr>
          <w:b/>
          <w:sz w:val="20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3128"/>
        <w:gridCol w:w="1834"/>
        <w:gridCol w:w="1995"/>
        <w:gridCol w:w="1692"/>
      </w:tblGrid>
      <w:tr w:rsidR="005C22C9" w14:paraId="081B700E" w14:textId="77777777">
        <w:trPr>
          <w:trHeight w:val="801"/>
        </w:trPr>
        <w:tc>
          <w:tcPr>
            <w:tcW w:w="1419" w:type="dxa"/>
          </w:tcPr>
          <w:p w14:paraId="5D41D46E" w14:textId="77777777" w:rsidR="005C22C9" w:rsidRDefault="00CD2337">
            <w:pPr>
              <w:pStyle w:val="TableParagraph"/>
              <w:spacing w:before="223"/>
              <w:ind w:left="1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Sotto-azione</w:t>
            </w:r>
          </w:p>
        </w:tc>
        <w:tc>
          <w:tcPr>
            <w:tcW w:w="3128" w:type="dxa"/>
          </w:tcPr>
          <w:p w14:paraId="417F6663" w14:textId="77777777" w:rsidR="005C22C9" w:rsidRDefault="00CD2337">
            <w:pPr>
              <w:pStyle w:val="TableParagraph"/>
              <w:ind w:left="117" w:right="1233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identificativo </w:t>
            </w:r>
            <w:r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1834" w:type="dxa"/>
          </w:tcPr>
          <w:p w14:paraId="4F87C96B" w14:textId="77777777" w:rsidR="005C22C9" w:rsidRDefault="00CD2337">
            <w:pPr>
              <w:pStyle w:val="TableParagraph"/>
              <w:ind w:right="3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1995" w:type="dxa"/>
          </w:tcPr>
          <w:p w14:paraId="2746E577" w14:textId="77777777" w:rsidR="005C22C9" w:rsidRDefault="00CD2337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1692" w:type="dxa"/>
          </w:tcPr>
          <w:p w14:paraId="65DDC6AB" w14:textId="77777777" w:rsidR="005C22C9" w:rsidRDefault="00CD2337">
            <w:pPr>
              <w:pStyle w:val="TableParagraph"/>
              <w:spacing w:before="91" w:line="230" w:lineRule="atLeast"/>
              <w:ind w:left="119" w:right="5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Importo </w:t>
            </w:r>
            <w:proofErr w:type="spellStart"/>
            <w:r>
              <w:rPr>
                <w:b/>
                <w:spacing w:val="-2"/>
                <w:sz w:val="20"/>
              </w:rPr>
              <w:t>Autorizzat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 </w:t>
            </w:r>
            <w:r>
              <w:rPr>
                <w:b/>
                <w:spacing w:val="-2"/>
                <w:sz w:val="20"/>
              </w:rPr>
              <w:t>progetto</w:t>
            </w:r>
          </w:p>
        </w:tc>
      </w:tr>
      <w:tr w:rsidR="005C22C9" w14:paraId="5CB5A84D" w14:textId="77777777">
        <w:trPr>
          <w:trHeight w:val="775"/>
        </w:trPr>
        <w:tc>
          <w:tcPr>
            <w:tcW w:w="1419" w:type="dxa"/>
          </w:tcPr>
          <w:p w14:paraId="1FA68C13" w14:textId="77777777" w:rsidR="005C22C9" w:rsidRDefault="005C22C9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3587737" w14:textId="77777777" w:rsidR="005C22C9" w:rsidRDefault="00CD2337">
            <w:pPr>
              <w:pStyle w:val="TableParagraph"/>
              <w:spacing w:before="1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ESO4.</w:t>
            </w:r>
            <w:proofErr w:type="gramStart"/>
            <w:r>
              <w:rPr>
                <w:spacing w:val="-2"/>
                <w:sz w:val="20"/>
              </w:rPr>
              <w:t>6.A</w:t>
            </w:r>
            <w:proofErr w:type="gramEnd"/>
            <w:r>
              <w:rPr>
                <w:spacing w:val="-2"/>
                <w:sz w:val="20"/>
              </w:rPr>
              <w:t>1.B</w:t>
            </w:r>
          </w:p>
        </w:tc>
        <w:tc>
          <w:tcPr>
            <w:tcW w:w="3128" w:type="dxa"/>
          </w:tcPr>
          <w:p w14:paraId="03E2494F" w14:textId="77777777" w:rsidR="005C22C9" w:rsidRDefault="00CD2337">
            <w:pPr>
              <w:pStyle w:val="TableParagraph"/>
              <w:spacing w:before="218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ESO4.</w:t>
            </w:r>
            <w:proofErr w:type="gramStart"/>
            <w:r>
              <w:rPr>
                <w:spacing w:val="-2"/>
                <w:sz w:val="20"/>
              </w:rPr>
              <w:t>6.A</w:t>
            </w:r>
            <w:proofErr w:type="gramEnd"/>
            <w:r>
              <w:rPr>
                <w:spacing w:val="-2"/>
                <w:sz w:val="20"/>
              </w:rPr>
              <w:t>1.B-FSEPN-SI-2025-</w:t>
            </w:r>
            <w:r>
              <w:rPr>
                <w:spacing w:val="-5"/>
                <w:sz w:val="20"/>
              </w:rPr>
              <w:t>237</w:t>
            </w:r>
          </w:p>
        </w:tc>
        <w:tc>
          <w:tcPr>
            <w:tcW w:w="1834" w:type="dxa"/>
          </w:tcPr>
          <w:p w14:paraId="1B230463" w14:textId="77777777" w:rsidR="005C22C9" w:rsidRDefault="00CD2337">
            <w:pPr>
              <w:pStyle w:val="TableParagraph"/>
              <w:spacing w:before="119"/>
              <w:ind w:right="277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F24D25000300007</w:t>
            </w:r>
          </w:p>
        </w:tc>
        <w:tc>
          <w:tcPr>
            <w:tcW w:w="1995" w:type="dxa"/>
          </w:tcPr>
          <w:p w14:paraId="296C15A5" w14:textId="77777777" w:rsidR="005C22C9" w:rsidRDefault="00CD2337">
            <w:pPr>
              <w:pStyle w:val="TableParagraph"/>
              <w:spacing w:before="210" w:line="204" w:lineRule="auto"/>
              <w:ind w:left="138" w:right="271" w:firstLine="141"/>
              <w:rPr>
                <w:sz w:val="20"/>
              </w:rPr>
            </w:pPr>
            <w:r>
              <w:rPr>
                <w:sz w:val="20"/>
              </w:rPr>
              <w:t>Incontriamoci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>crescere</w:t>
            </w:r>
          </w:p>
        </w:tc>
        <w:tc>
          <w:tcPr>
            <w:tcW w:w="1692" w:type="dxa"/>
          </w:tcPr>
          <w:p w14:paraId="32871FF4" w14:textId="77777777" w:rsidR="005C22C9" w:rsidRDefault="005C22C9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4E19249" w14:textId="77777777" w:rsidR="005C22C9" w:rsidRDefault="00CD2337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2"/>
                <w:sz w:val="20"/>
              </w:rPr>
              <w:t xml:space="preserve"> 69.966,00</w:t>
            </w:r>
          </w:p>
        </w:tc>
      </w:tr>
    </w:tbl>
    <w:p w14:paraId="40066B23" w14:textId="77777777" w:rsidR="005C22C9" w:rsidRDefault="005C22C9">
      <w:pPr>
        <w:rPr>
          <w:b/>
          <w:sz w:val="20"/>
        </w:rPr>
      </w:pPr>
    </w:p>
    <w:p w14:paraId="5148FD66" w14:textId="77777777" w:rsidR="005C22C9" w:rsidRDefault="005C22C9">
      <w:pPr>
        <w:spacing w:before="48"/>
        <w:rPr>
          <w:b/>
          <w:sz w:val="20"/>
        </w:rPr>
      </w:pPr>
    </w:p>
    <w:p w14:paraId="782E0A2B" w14:textId="77777777" w:rsidR="005C22C9" w:rsidRDefault="00CD2337">
      <w:pPr>
        <w:spacing w:line="273" w:lineRule="auto"/>
        <w:ind w:left="3533" w:right="2112" w:hanging="1148"/>
        <w:rPr>
          <w:rFonts w:ascii="Calibri" w:hAnsi="Calibri"/>
          <w:b/>
        </w:rPr>
      </w:pPr>
      <w:r>
        <w:rPr>
          <w:rFonts w:ascii="Calibri" w:hAnsi="Calibri"/>
          <w:b/>
        </w:rPr>
        <w:t>DICHIARAZIONE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SULL’INSUSSISTENZA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CAUSE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INCOMPATIBILITÀ DI CUI ALL’ARTICOLO 53 del D. Lgs 165/2001</w:t>
      </w:r>
    </w:p>
    <w:p w14:paraId="194904D7" w14:textId="77777777" w:rsidR="005C22C9" w:rsidRDefault="00CD2337">
      <w:pPr>
        <w:pStyle w:val="Corpotesto"/>
        <w:tabs>
          <w:tab w:val="left" w:pos="6215"/>
          <w:tab w:val="left" w:pos="8323"/>
          <w:tab w:val="left" w:pos="8373"/>
        </w:tabs>
        <w:spacing w:before="206" w:line="276" w:lineRule="auto"/>
        <w:ind w:left="707" w:right="2525"/>
        <w:jc w:val="both"/>
        <w:rPr>
          <w:rFonts w:ascii="Times New Roman" w:hAnsi="Times New Roman"/>
        </w:rPr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relazione all’incarico di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214B7144" w14:textId="77777777" w:rsidR="005C22C9" w:rsidRDefault="00CD2337">
      <w:pPr>
        <w:pStyle w:val="Corpotesto"/>
        <w:spacing w:before="202" w:line="273" w:lineRule="auto"/>
        <w:ind w:left="707" w:right="607"/>
      </w:pP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stabiliti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false</w:t>
      </w:r>
      <w:r>
        <w:rPr>
          <w:spacing w:val="-3"/>
        </w:rPr>
        <w:t xml:space="preserve"> </w:t>
      </w:r>
      <w:r>
        <w:t>attestazioni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dichiarazioni mendaci (artt. 75 e 76 D.P.R. n. 445/2000), sotto</w:t>
      </w:r>
      <w:r>
        <w:rPr>
          <w:spacing w:val="40"/>
        </w:rPr>
        <w:t xml:space="preserve"> </w:t>
      </w:r>
      <w:r>
        <w:t>la propria responsabilità</w:t>
      </w:r>
    </w:p>
    <w:p w14:paraId="66450A47" w14:textId="77777777" w:rsidR="005C22C9" w:rsidRDefault="00CD2337">
      <w:pPr>
        <w:pStyle w:val="Titolo1"/>
      </w:pPr>
      <w:r>
        <w:rPr>
          <w:spacing w:val="-2"/>
        </w:rPr>
        <w:t>DICHIARA</w:t>
      </w:r>
    </w:p>
    <w:p w14:paraId="01A83810" w14:textId="77777777" w:rsidR="005C22C9" w:rsidRDefault="00CD2337">
      <w:pPr>
        <w:pStyle w:val="Corpotesto"/>
        <w:spacing w:before="239"/>
        <w:ind w:left="707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incorrere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alcuna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5"/>
        </w:rPr>
        <w:t xml:space="preserve"> </w:t>
      </w:r>
      <w:r>
        <w:t>53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</w:t>
      </w:r>
      <w:r>
        <w:rPr>
          <w:spacing w:val="-5"/>
        </w:rPr>
        <w:t xml:space="preserve"> </w:t>
      </w:r>
      <w:r>
        <w:t>Lgs.</w:t>
      </w:r>
      <w:r>
        <w:rPr>
          <w:spacing w:val="-4"/>
        </w:rPr>
        <w:t xml:space="preserve"> </w:t>
      </w:r>
      <w:r>
        <w:rPr>
          <w:spacing w:val="-2"/>
        </w:rPr>
        <w:t>165/2001.</w:t>
      </w:r>
    </w:p>
    <w:p w14:paraId="2D7B715D" w14:textId="77777777" w:rsidR="005C22C9" w:rsidRDefault="00CD2337">
      <w:pPr>
        <w:pStyle w:val="Corpotesto"/>
        <w:spacing w:before="37" w:line="273" w:lineRule="auto"/>
        <w:ind w:left="707" w:right="607"/>
      </w:pPr>
      <w:r>
        <w:t>Il</w:t>
      </w:r>
      <w:r>
        <w:rPr>
          <w:spacing w:val="-4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impegna,</w:t>
      </w:r>
      <w:r>
        <w:rPr>
          <w:spacing w:val="-3"/>
        </w:rPr>
        <w:t xml:space="preserve"> </w:t>
      </w:r>
      <w:r>
        <w:t>altresì,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4"/>
        </w:rPr>
        <w:t xml:space="preserve"> </w:t>
      </w:r>
      <w:r>
        <w:t>tempestivamente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variazioni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contenuto</w:t>
      </w:r>
      <w:r>
        <w:rPr>
          <w:spacing w:val="-3"/>
        </w:rPr>
        <w:t xml:space="preserve"> </w:t>
      </w:r>
      <w:r>
        <w:t>della presente dichiarazione e a rendere, nel caso, una nuova dichiarazione sostitutiva.</w:t>
      </w:r>
    </w:p>
    <w:p w14:paraId="73B8D56C" w14:textId="77777777" w:rsidR="005C22C9" w:rsidRDefault="005C22C9">
      <w:pPr>
        <w:pStyle w:val="Corpotesto"/>
      </w:pPr>
    </w:p>
    <w:p w14:paraId="14E0975F" w14:textId="77777777" w:rsidR="005C22C9" w:rsidRDefault="005C22C9">
      <w:pPr>
        <w:pStyle w:val="Corpotesto"/>
        <w:spacing w:before="195"/>
      </w:pPr>
    </w:p>
    <w:p w14:paraId="071BCE70" w14:textId="77777777" w:rsidR="005C22C9" w:rsidRDefault="00CD2337">
      <w:pPr>
        <w:pStyle w:val="Corpotesto"/>
        <w:tabs>
          <w:tab w:val="left" w:pos="7189"/>
        </w:tabs>
        <w:spacing w:before="1"/>
        <w:ind w:left="707"/>
      </w:pPr>
      <w:r>
        <w:rPr>
          <w:spacing w:val="-2"/>
        </w:rPr>
        <w:t>(Data)</w:t>
      </w:r>
      <w:r>
        <w:tab/>
        <w:t>IL/LA</w:t>
      </w:r>
      <w:r>
        <w:rPr>
          <w:spacing w:val="-9"/>
        </w:rPr>
        <w:t xml:space="preserve"> </w:t>
      </w:r>
      <w:r>
        <w:rPr>
          <w:spacing w:val="-2"/>
        </w:rPr>
        <w:t>DICHIARANTE</w:t>
      </w:r>
    </w:p>
    <w:sectPr w:rsidR="005C22C9">
      <w:type w:val="continuous"/>
      <w:pgSz w:w="11910" w:h="16840"/>
      <w:pgMar w:top="112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C9"/>
    <w:rsid w:val="005C22C9"/>
    <w:rsid w:val="00CD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F52D"/>
  <w15:docId w15:val="{88922542-F764-4AFD-AC21-9220C8A8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01"/>
      <w:ind w:left="971" w:right="833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 pitagora</dc:creator>
  <cp:lastModifiedBy>Preside1</cp:lastModifiedBy>
  <cp:revision>2</cp:revision>
  <dcterms:created xsi:type="dcterms:W3CDTF">2026-10-19T12:51:00Z</dcterms:created>
  <dcterms:modified xsi:type="dcterms:W3CDTF">2026-10-19T12:51:00Z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LTSC</vt:lpwstr>
  </property>
</Properties>
</file>